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20" w:rsidRDefault="008063E8">
      <w:pPr>
        <w:spacing w:line="360" w:lineRule="auto"/>
        <w:ind w:left="2200" w:hangingChars="500" w:hanging="2200"/>
        <w:jc w:val="center"/>
        <w:rPr>
          <w:rFonts w:ascii="方正小标宋_GBK" w:eastAsia="方正小标宋_GBK" w:hAnsiTheme="minorEastAsia"/>
          <w:bCs/>
          <w:sz w:val="44"/>
          <w:szCs w:val="44"/>
        </w:rPr>
      </w:pPr>
      <w:r>
        <w:rPr>
          <w:rFonts w:ascii="方正小标宋_GBK" w:eastAsia="方正小标宋_GBK" w:hAnsiTheme="minorEastAsia" w:hint="eastAsia"/>
          <w:bCs/>
          <w:sz w:val="44"/>
          <w:szCs w:val="44"/>
        </w:rPr>
        <w:t>成都市金牛区社区教育学院</w:t>
      </w:r>
    </w:p>
    <w:p w:rsidR="00D47D20" w:rsidRDefault="008063E8">
      <w:pPr>
        <w:spacing w:line="360" w:lineRule="auto"/>
        <w:ind w:left="2200" w:hangingChars="500" w:hanging="2200"/>
        <w:jc w:val="center"/>
        <w:rPr>
          <w:rFonts w:ascii="方正小标宋_GBK" w:eastAsia="方正小标宋_GBK" w:hAnsiTheme="minorEastAsia"/>
          <w:bCs/>
          <w:sz w:val="44"/>
          <w:szCs w:val="44"/>
        </w:rPr>
      </w:pPr>
      <w:r>
        <w:rPr>
          <w:rFonts w:ascii="方正小标宋_GBK" w:eastAsia="方正小标宋_GBK" w:hAnsiTheme="minorEastAsia" w:hint="eastAsia"/>
          <w:bCs/>
          <w:sz w:val="44"/>
          <w:szCs w:val="44"/>
        </w:rPr>
        <w:t>社区教育微视频资源制作采购项目</w:t>
      </w:r>
    </w:p>
    <w:p w:rsidR="00D47D20" w:rsidRDefault="00D47D20">
      <w:pPr>
        <w:spacing w:line="360" w:lineRule="auto"/>
        <w:ind w:left="2200" w:hangingChars="500" w:hanging="2200"/>
        <w:jc w:val="center"/>
        <w:rPr>
          <w:rFonts w:ascii="方正小标宋_GBK" w:eastAsia="方正小标宋_GBK" w:hAnsiTheme="minorEastAsia"/>
          <w:bCs/>
          <w:sz w:val="44"/>
          <w:szCs w:val="44"/>
        </w:rPr>
      </w:pPr>
    </w:p>
    <w:p w:rsidR="00D47D20" w:rsidRDefault="00D47D20">
      <w:pPr>
        <w:spacing w:line="360" w:lineRule="auto"/>
        <w:rPr>
          <w:rFonts w:ascii="方正小标宋_GBK" w:eastAsia="方正小标宋_GBK" w:hAnsiTheme="minorEastAsia"/>
          <w:color w:val="000000"/>
          <w:sz w:val="44"/>
          <w:szCs w:val="44"/>
        </w:rPr>
      </w:pPr>
    </w:p>
    <w:p w:rsidR="00D47D20" w:rsidRDefault="008063E8">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比</w:t>
      </w:r>
    </w:p>
    <w:p w:rsidR="00D47D20" w:rsidRDefault="00D47D20">
      <w:pPr>
        <w:spacing w:line="360" w:lineRule="auto"/>
        <w:jc w:val="center"/>
        <w:rPr>
          <w:rFonts w:ascii="方正小标宋_GBK" w:eastAsia="方正小标宋_GBK" w:hAnsiTheme="minorEastAsia"/>
          <w:color w:val="000000"/>
          <w:sz w:val="44"/>
          <w:szCs w:val="44"/>
        </w:rPr>
      </w:pPr>
    </w:p>
    <w:p w:rsidR="00D47D20" w:rsidRDefault="008063E8">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选</w:t>
      </w:r>
    </w:p>
    <w:p w:rsidR="00D47D20" w:rsidRDefault="00D47D20">
      <w:pPr>
        <w:spacing w:line="360" w:lineRule="auto"/>
        <w:jc w:val="center"/>
        <w:rPr>
          <w:rFonts w:ascii="方正小标宋_GBK" w:eastAsia="方正小标宋_GBK" w:hAnsiTheme="minorEastAsia"/>
          <w:color w:val="000000"/>
          <w:sz w:val="44"/>
          <w:szCs w:val="44"/>
        </w:rPr>
      </w:pPr>
    </w:p>
    <w:p w:rsidR="00D47D20" w:rsidRDefault="008063E8">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文</w:t>
      </w:r>
    </w:p>
    <w:p w:rsidR="00D47D20" w:rsidRDefault="00D47D20">
      <w:pPr>
        <w:spacing w:line="360" w:lineRule="auto"/>
        <w:jc w:val="center"/>
        <w:rPr>
          <w:rFonts w:ascii="方正小标宋_GBK" w:eastAsia="方正小标宋_GBK" w:hAnsiTheme="minorEastAsia"/>
          <w:color w:val="000000"/>
          <w:sz w:val="44"/>
          <w:szCs w:val="44"/>
        </w:rPr>
      </w:pPr>
    </w:p>
    <w:p w:rsidR="00D47D20" w:rsidRDefault="008063E8">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件</w:t>
      </w:r>
    </w:p>
    <w:p w:rsidR="00D47D20" w:rsidRDefault="00D47D20">
      <w:pPr>
        <w:spacing w:line="360" w:lineRule="auto"/>
        <w:jc w:val="center"/>
        <w:rPr>
          <w:rFonts w:ascii="方正小标宋_GBK" w:eastAsia="方正小标宋_GBK" w:hAnsiTheme="minorEastAsia"/>
          <w:color w:val="000000"/>
          <w:sz w:val="44"/>
          <w:szCs w:val="44"/>
        </w:rPr>
      </w:pPr>
    </w:p>
    <w:p w:rsidR="00D47D20" w:rsidRDefault="00D47D20">
      <w:pPr>
        <w:spacing w:line="360" w:lineRule="auto"/>
        <w:rPr>
          <w:rFonts w:ascii="方正小标宋_GBK" w:eastAsia="方正小标宋_GBK" w:hAnsiTheme="minorEastAsia"/>
          <w:bCs/>
          <w:sz w:val="44"/>
          <w:szCs w:val="44"/>
        </w:rPr>
      </w:pPr>
    </w:p>
    <w:p w:rsidR="00D47D20" w:rsidRDefault="008063E8">
      <w:pPr>
        <w:spacing w:line="360" w:lineRule="auto"/>
        <w:jc w:val="center"/>
        <w:rPr>
          <w:rFonts w:ascii="方正小标宋_GBK" w:eastAsia="方正小标宋_GBK" w:hAnsiTheme="minorEastAsia"/>
          <w:color w:val="000000"/>
          <w:sz w:val="44"/>
          <w:szCs w:val="44"/>
          <w:lang w:val="zh-CN"/>
        </w:rPr>
      </w:pPr>
      <w:r>
        <w:rPr>
          <w:rFonts w:ascii="方正小标宋_GBK" w:eastAsia="方正小标宋_GBK" w:hAnsiTheme="minorEastAsia" w:hint="eastAsia"/>
          <w:color w:val="000000"/>
          <w:sz w:val="44"/>
          <w:szCs w:val="44"/>
          <w:lang w:val="zh-CN"/>
        </w:rPr>
        <w:t>成都市金牛区</w:t>
      </w:r>
      <w:r>
        <w:rPr>
          <w:rFonts w:ascii="方正小标宋_GBK" w:eastAsia="方正小标宋_GBK" w:hAnsiTheme="minorEastAsia" w:hint="eastAsia"/>
          <w:sz w:val="44"/>
          <w:szCs w:val="44"/>
        </w:rPr>
        <w:t>社区教育学院</w:t>
      </w:r>
    </w:p>
    <w:p w:rsidR="00D47D20" w:rsidRDefault="008063E8">
      <w:pPr>
        <w:spacing w:line="360" w:lineRule="auto"/>
        <w:jc w:val="center"/>
        <w:rPr>
          <w:rFonts w:ascii="方正小标宋_GBK" w:eastAsia="方正小标宋_GBK" w:hAnsiTheme="minorEastAsia"/>
          <w:b/>
          <w:color w:val="000000"/>
          <w:sz w:val="44"/>
          <w:szCs w:val="44"/>
          <w:lang w:val="zh-CN"/>
        </w:rPr>
      </w:pPr>
      <w:r>
        <w:rPr>
          <w:rFonts w:ascii="方正小标宋_GBK" w:eastAsia="方正小标宋_GBK" w:hAnsiTheme="minorEastAsia" w:hint="eastAsia"/>
          <w:color w:val="000000"/>
          <w:sz w:val="44"/>
          <w:szCs w:val="44"/>
        </w:rPr>
        <w:t xml:space="preserve"> </w:t>
      </w:r>
      <w:r>
        <w:rPr>
          <w:rFonts w:ascii="方正小标宋_GBK" w:eastAsia="方正小标宋_GBK" w:hAnsiTheme="minorEastAsia" w:hint="eastAsia"/>
          <w:color w:val="000000"/>
          <w:sz w:val="44"/>
          <w:szCs w:val="44"/>
          <w:lang w:val="zh-CN"/>
        </w:rPr>
        <w:t>2022年</w:t>
      </w:r>
      <w:r>
        <w:rPr>
          <w:rFonts w:ascii="方正小标宋_GBK" w:eastAsia="方正小标宋_GBK" w:hAnsiTheme="minorEastAsia" w:hint="eastAsia"/>
          <w:color w:val="000000"/>
          <w:sz w:val="44"/>
          <w:szCs w:val="44"/>
        </w:rPr>
        <w:t>4</w:t>
      </w:r>
      <w:r>
        <w:rPr>
          <w:rFonts w:ascii="方正小标宋_GBK" w:eastAsia="方正小标宋_GBK" w:hAnsiTheme="minorEastAsia" w:hint="eastAsia"/>
          <w:color w:val="000000"/>
          <w:sz w:val="44"/>
          <w:szCs w:val="44"/>
          <w:lang w:val="zh-CN"/>
        </w:rPr>
        <w:t>月</w:t>
      </w:r>
    </w:p>
    <w:p w:rsidR="00D47D20" w:rsidRDefault="00D47D20">
      <w:pPr>
        <w:tabs>
          <w:tab w:val="left" w:pos="2916"/>
          <w:tab w:val="center" w:pos="4213"/>
        </w:tabs>
        <w:spacing w:afterLines="50" w:after="156" w:line="360" w:lineRule="auto"/>
        <w:jc w:val="center"/>
        <w:rPr>
          <w:rFonts w:ascii="方正小标宋_GBK" w:eastAsia="方正小标宋_GBK" w:hAnsiTheme="minorEastAsia" w:cs="方正小标宋_GBK"/>
          <w:color w:val="000000"/>
          <w:sz w:val="32"/>
          <w:szCs w:val="32"/>
        </w:rPr>
      </w:pPr>
    </w:p>
    <w:p w:rsidR="00D47D20" w:rsidRDefault="008063E8">
      <w:pPr>
        <w:tabs>
          <w:tab w:val="left" w:pos="2916"/>
          <w:tab w:val="center" w:pos="4213"/>
        </w:tabs>
        <w:spacing w:afterLines="50" w:after="156" w:line="360" w:lineRule="auto"/>
        <w:jc w:val="center"/>
        <w:rPr>
          <w:rFonts w:ascii="方正小标宋_GBK" w:eastAsia="方正小标宋_GBK" w:hAnsiTheme="minorEastAsia"/>
          <w:color w:val="000000"/>
          <w:sz w:val="32"/>
          <w:szCs w:val="32"/>
        </w:rPr>
      </w:pPr>
      <w:r>
        <w:rPr>
          <w:rFonts w:ascii="方正小标宋_GBK" w:eastAsia="方正小标宋_GBK" w:hAnsiTheme="minorEastAsia" w:cs="方正小标宋_GBK" w:hint="eastAsia"/>
          <w:color w:val="000000"/>
          <w:sz w:val="32"/>
          <w:szCs w:val="32"/>
        </w:rPr>
        <w:lastRenderedPageBreak/>
        <w:t>第一章 比选公告</w:t>
      </w:r>
    </w:p>
    <w:p w:rsidR="00D47D20" w:rsidRDefault="008063E8">
      <w:pPr>
        <w:spacing w:line="360" w:lineRule="auto"/>
        <w:ind w:firstLineChars="200" w:firstLine="480"/>
        <w:rPr>
          <w:rFonts w:asciiTheme="minorEastAsia" w:hAnsiTheme="minorEastAsia"/>
          <w:sz w:val="24"/>
        </w:rPr>
      </w:pPr>
      <w:r>
        <w:rPr>
          <w:rFonts w:asciiTheme="minorEastAsia" w:hAnsiTheme="minorEastAsia" w:hint="eastAsia"/>
          <w:sz w:val="24"/>
        </w:rPr>
        <w:t>成都市金牛区社区教育学院社区教育微视频资源制作采购项目采用比选方式对外购买社会服务，欢迎符合本次比选条件的单位或公司参加该项目的比选事宜。有关事项如下：</w:t>
      </w:r>
    </w:p>
    <w:p w:rsidR="00D47D20" w:rsidRDefault="008063E8">
      <w:pPr>
        <w:spacing w:beforeLines="50" w:before="156" w:afterLines="50" w:after="156" w:line="360" w:lineRule="auto"/>
        <w:rPr>
          <w:rFonts w:asciiTheme="minorEastAsia" w:hAnsiTheme="minorEastAsia"/>
          <w:sz w:val="24"/>
        </w:rPr>
      </w:pPr>
      <w:r>
        <w:rPr>
          <w:rFonts w:asciiTheme="minorEastAsia" w:hAnsiTheme="minorEastAsia" w:hint="eastAsia"/>
          <w:b/>
          <w:sz w:val="24"/>
        </w:rPr>
        <w:t>（一）项目名称：</w:t>
      </w:r>
      <w:r>
        <w:rPr>
          <w:rFonts w:asciiTheme="minorEastAsia" w:hAnsiTheme="minorEastAsia" w:hint="eastAsia"/>
          <w:bCs/>
          <w:sz w:val="24"/>
        </w:rPr>
        <w:t>成都市金牛区社区教育学院社区教育微视频资源制作采购项目</w:t>
      </w:r>
    </w:p>
    <w:p w:rsidR="00D47D20" w:rsidRDefault="008063E8">
      <w:pPr>
        <w:spacing w:beforeLines="50" w:before="156" w:afterLines="50" w:after="156" w:line="360" w:lineRule="auto"/>
        <w:rPr>
          <w:rFonts w:asciiTheme="minorEastAsia" w:hAnsiTheme="minorEastAsia"/>
          <w:color w:val="000000" w:themeColor="text1"/>
          <w:sz w:val="24"/>
        </w:rPr>
      </w:pPr>
      <w:r>
        <w:rPr>
          <w:rFonts w:asciiTheme="minorEastAsia" w:hAnsiTheme="minorEastAsia" w:hint="eastAsia"/>
          <w:b/>
          <w:color w:val="000000"/>
          <w:sz w:val="24"/>
        </w:rPr>
        <w:t>（二）资金来源：</w:t>
      </w:r>
      <w:r>
        <w:rPr>
          <w:rFonts w:asciiTheme="minorEastAsia" w:hAnsiTheme="minorEastAsia" w:hint="eastAsia"/>
          <w:color w:val="000000"/>
          <w:sz w:val="24"/>
        </w:rPr>
        <w:t>财政资金</w:t>
      </w:r>
      <w:r>
        <w:rPr>
          <w:rFonts w:asciiTheme="minorEastAsia" w:hAnsiTheme="minorEastAsia" w:hint="eastAsia"/>
          <w:color w:val="000000" w:themeColor="text1"/>
          <w:sz w:val="24"/>
        </w:rPr>
        <w:t>，预算：6万元 。</w:t>
      </w:r>
    </w:p>
    <w:p w:rsidR="00D47D20" w:rsidRDefault="008063E8">
      <w:pPr>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（三）项目概况：</w:t>
      </w:r>
    </w:p>
    <w:p w:rsidR="00D47D20" w:rsidRDefault="008063E8">
      <w:pPr>
        <w:pStyle w:val="a3"/>
        <w:spacing w:line="360" w:lineRule="auto"/>
        <w:ind w:firstLine="480"/>
        <w:rPr>
          <w:rFonts w:asciiTheme="minorEastAsia" w:hAnsiTheme="minorEastAsia"/>
          <w:sz w:val="24"/>
        </w:rPr>
      </w:pPr>
      <w:r>
        <w:rPr>
          <w:rFonts w:asciiTheme="minorEastAsia" w:hAnsiTheme="minorEastAsia" w:hint="eastAsia"/>
          <w:sz w:val="24"/>
        </w:rPr>
        <w:t>成都市金牛区社区教育学院为满足本区居民学习需求，特定制10个视频微课程。视频微课程满足色彩协调、布局合理、层次非常清晰、简洁美观。10个视频微课程的具体制作内容需由采购人后期确定后执行。</w:t>
      </w:r>
    </w:p>
    <w:p w:rsidR="00D47D20" w:rsidRDefault="008063E8">
      <w:pPr>
        <w:tabs>
          <w:tab w:val="right" w:pos="8306"/>
        </w:tabs>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（四）比选申请人参加本次比选活动应具备的条件</w:t>
      </w:r>
      <w:r>
        <w:rPr>
          <w:rFonts w:asciiTheme="minorEastAsia" w:hAnsiTheme="minorEastAsia" w:hint="eastAsia"/>
          <w:b/>
          <w:color w:val="000000"/>
          <w:sz w:val="24"/>
        </w:rPr>
        <w:tab/>
      </w:r>
    </w:p>
    <w:p w:rsidR="00D47D20" w:rsidRDefault="008063E8">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1.在中国境内注册,并具有独立承担民事责任能力的合法比选申请人；</w:t>
      </w:r>
    </w:p>
    <w:p w:rsidR="00D47D20" w:rsidRDefault="008063E8">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2</w:t>
      </w:r>
      <w:r>
        <w:rPr>
          <w:rFonts w:asciiTheme="minorEastAsia" w:hAnsiTheme="minorEastAsia" w:hint="eastAsia"/>
          <w:color w:val="000000"/>
          <w:sz w:val="24"/>
        </w:rPr>
        <w:t>.具有良好的商业信誉和健全的财务会计制度；</w:t>
      </w:r>
    </w:p>
    <w:p w:rsidR="00D47D20" w:rsidRDefault="008063E8">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3</w:t>
      </w:r>
      <w:r>
        <w:rPr>
          <w:rFonts w:asciiTheme="minorEastAsia" w:hAnsiTheme="minorEastAsia" w:hint="eastAsia"/>
          <w:color w:val="000000"/>
          <w:sz w:val="24"/>
        </w:rPr>
        <w:t>.具有履行合同所必需的设备和专业技术能力；</w:t>
      </w:r>
    </w:p>
    <w:p w:rsidR="00D47D20" w:rsidRDefault="008063E8">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4</w:t>
      </w:r>
      <w:r>
        <w:rPr>
          <w:rFonts w:asciiTheme="minorEastAsia" w:hAnsiTheme="minorEastAsia" w:hint="eastAsia"/>
          <w:color w:val="000000"/>
          <w:sz w:val="24"/>
        </w:rPr>
        <w:t>.有依法缴纳税收和社会保障资金的良好记录；</w:t>
      </w:r>
    </w:p>
    <w:p w:rsidR="00D47D20" w:rsidRDefault="008063E8">
      <w:pPr>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（五）比选申请人报名登记时间及方式</w:t>
      </w:r>
    </w:p>
    <w:p w:rsidR="00D47D20" w:rsidRDefault="008063E8">
      <w:pPr>
        <w:spacing w:line="360" w:lineRule="auto"/>
        <w:ind w:firstLineChars="200" w:firstLine="482"/>
        <w:rPr>
          <w:rFonts w:asciiTheme="minorEastAsia" w:hAnsiTheme="minorEastAsia"/>
          <w:sz w:val="24"/>
        </w:rPr>
      </w:pPr>
      <w:r>
        <w:rPr>
          <w:rFonts w:asciiTheme="minorEastAsia" w:hAnsiTheme="minorEastAsia" w:hint="eastAsia"/>
          <w:b/>
          <w:sz w:val="24"/>
        </w:rPr>
        <w:t>1.时间：</w:t>
      </w:r>
      <w:r>
        <w:rPr>
          <w:rFonts w:asciiTheme="minorEastAsia" w:hAnsiTheme="minorEastAsia" w:hint="eastAsia"/>
          <w:sz w:val="24"/>
        </w:rPr>
        <w:t>自2022年4月13日（上午9:0</w:t>
      </w:r>
      <w:r>
        <w:rPr>
          <w:rFonts w:asciiTheme="minorEastAsia" w:hAnsiTheme="minorEastAsia"/>
          <w:sz w:val="24"/>
        </w:rPr>
        <w:t>0</w:t>
      </w:r>
      <w:r>
        <w:rPr>
          <w:rFonts w:asciiTheme="minorEastAsia" w:hAnsiTheme="minorEastAsia" w:hint="eastAsia"/>
          <w:sz w:val="24"/>
        </w:rPr>
        <w:t>-1</w:t>
      </w:r>
      <w:r>
        <w:rPr>
          <w:rFonts w:asciiTheme="minorEastAsia" w:hAnsiTheme="minorEastAsia"/>
          <w:sz w:val="24"/>
        </w:rPr>
        <w:t>2:00</w:t>
      </w:r>
      <w:r>
        <w:rPr>
          <w:rFonts w:asciiTheme="minorEastAsia" w:hAnsiTheme="minorEastAsia" w:hint="eastAsia"/>
          <w:sz w:val="24"/>
        </w:rPr>
        <w:t>，下午1</w:t>
      </w: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00-17:00</w:t>
      </w:r>
      <w:r>
        <w:rPr>
          <w:rFonts w:asciiTheme="minorEastAsia" w:hAnsiTheme="minorEastAsia" w:hint="eastAsia"/>
          <w:sz w:val="24"/>
        </w:rPr>
        <w:t>）至2022年4月 15日（上午9:0</w:t>
      </w:r>
      <w:r>
        <w:rPr>
          <w:rFonts w:asciiTheme="minorEastAsia" w:hAnsiTheme="minorEastAsia"/>
          <w:sz w:val="24"/>
        </w:rPr>
        <w:t>0</w:t>
      </w:r>
      <w:r>
        <w:rPr>
          <w:rFonts w:asciiTheme="minorEastAsia" w:hAnsiTheme="minorEastAsia" w:hint="eastAsia"/>
          <w:sz w:val="24"/>
        </w:rPr>
        <w:t>-1</w:t>
      </w:r>
      <w:r>
        <w:rPr>
          <w:rFonts w:asciiTheme="minorEastAsia" w:hAnsiTheme="minorEastAsia"/>
          <w:sz w:val="24"/>
        </w:rPr>
        <w:t>2:00</w:t>
      </w:r>
      <w:r>
        <w:rPr>
          <w:rFonts w:asciiTheme="minorEastAsia" w:hAnsiTheme="minorEastAsia" w:hint="eastAsia"/>
          <w:sz w:val="24"/>
        </w:rPr>
        <w:t>，下午1</w:t>
      </w: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00-17:00</w:t>
      </w:r>
      <w:r>
        <w:rPr>
          <w:rFonts w:asciiTheme="minorEastAsia" w:hAnsiTheme="minorEastAsia" w:hint="eastAsia"/>
          <w:sz w:val="24"/>
        </w:rPr>
        <w:t>）。</w:t>
      </w:r>
    </w:p>
    <w:p w:rsidR="00D47D20" w:rsidRDefault="008063E8">
      <w:pPr>
        <w:tabs>
          <w:tab w:val="left" w:pos="1080"/>
        </w:tabs>
        <w:spacing w:line="360" w:lineRule="auto"/>
        <w:ind w:firstLineChars="201" w:firstLine="484"/>
        <w:rPr>
          <w:rFonts w:asciiTheme="minorEastAsia" w:hAnsiTheme="minorEastAsia"/>
          <w:bCs/>
          <w:color w:val="000000" w:themeColor="text1"/>
          <w:sz w:val="24"/>
        </w:rPr>
      </w:pPr>
      <w:r>
        <w:rPr>
          <w:rFonts w:asciiTheme="minorEastAsia" w:hAnsiTheme="minorEastAsia" w:hint="eastAsia"/>
          <w:b/>
          <w:color w:val="000000" w:themeColor="text1"/>
          <w:sz w:val="24"/>
        </w:rPr>
        <w:t>2.地点及方式：</w:t>
      </w:r>
      <w:r>
        <w:rPr>
          <w:rFonts w:asciiTheme="minorEastAsia" w:hAnsiTheme="minorEastAsia" w:hint="eastAsia"/>
          <w:bCs/>
          <w:color w:val="000000" w:themeColor="text1"/>
          <w:sz w:val="24"/>
        </w:rPr>
        <w:t>打印报名登记表加盖单位公章到成都市金牛区黄苑街19号504室登记备案,并领取比选文件。</w:t>
      </w:r>
    </w:p>
    <w:p w:rsidR="00D47D20" w:rsidRDefault="00D47D20">
      <w:pPr>
        <w:tabs>
          <w:tab w:val="left" w:pos="1080"/>
        </w:tabs>
        <w:spacing w:line="360" w:lineRule="auto"/>
        <w:ind w:firstLineChars="201" w:firstLine="482"/>
        <w:rPr>
          <w:rFonts w:asciiTheme="minorEastAsia" w:hAnsiTheme="minorEastAsia"/>
          <w:bCs/>
          <w:color w:val="000000" w:themeColor="text1"/>
          <w:sz w:val="24"/>
        </w:rPr>
      </w:pPr>
    </w:p>
    <w:p w:rsidR="00D47D20" w:rsidRDefault="00D47D20">
      <w:pPr>
        <w:pStyle w:val="2"/>
        <w:spacing w:before="156" w:after="156"/>
        <w:rPr>
          <w:rFonts w:asciiTheme="minorEastAsia" w:hAnsiTheme="minorEastAsia"/>
          <w:bCs/>
          <w:color w:val="000000" w:themeColor="text1"/>
          <w:sz w:val="24"/>
        </w:rPr>
      </w:pPr>
    </w:p>
    <w:p w:rsidR="00D47D20" w:rsidRDefault="00D47D20">
      <w:pPr>
        <w:rPr>
          <w:rFonts w:asciiTheme="minorEastAsia" w:hAnsiTheme="minorEastAsia"/>
          <w:bCs/>
          <w:color w:val="000000" w:themeColor="text1"/>
          <w:sz w:val="24"/>
        </w:rPr>
      </w:pPr>
    </w:p>
    <w:p w:rsidR="00D47D20" w:rsidRDefault="00D47D20">
      <w:pPr>
        <w:pStyle w:val="2"/>
        <w:spacing w:before="156" w:after="156"/>
        <w:rPr>
          <w:rFonts w:asciiTheme="minorEastAsia" w:hAnsiTheme="minorEastAsia"/>
          <w:bCs/>
          <w:color w:val="000000" w:themeColor="text1"/>
          <w:sz w:val="24"/>
        </w:rPr>
      </w:pPr>
    </w:p>
    <w:p w:rsidR="00D47D20" w:rsidRDefault="00D47D20">
      <w:pPr>
        <w:rPr>
          <w:rFonts w:asciiTheme="minorEastAsia" w:hAnsiTheme="minorEastAsia"/>
          <w:bCs/>
          <w:color w:val="000000" w:themeColor="text1"/>
          <w:sz w:val="24"/>
        </w:rPr>
      </w:pPr>
    </w:p>
    <w:p w:rsidR="00D47D20" w:rsidRDefault="00D47D20">
      <w:pPr>
        <w:pStyle w:val="2"/>
        <w:spacing w:before="156" w:after="156"/>
      </w:pPr>
    </w:p>
    <w:tbl>
      <w:tblPr>
        <w:tblW w:w="9498" w:type="dxa"/>
        <w:jc w:val="center"/>
        <w:tblLayout w:type="fixed"/>
        <w:tblLook w:val="04A0" w:firstRow="1" w:lastRow="0" w:firstColumn="1" w:lastColumn="0" w:noHBand="0" w:noVBand="1"/>
      </w:tblPr>
      <w:tblGrid>
        <w:gridCol w:w="1986"/>
        <w:gridCol w:w="1986"/>
        <w:gridCol w:w="1085"/>
        <w:gridCol w:w="1324"/>
        <w:gridCol w:w="991"/>
        <w:gridCol w:w="2126"/>
      </w:tblGrid>
      <w:tr w:rsidR="00D47D20">
        <w:trPr>
          <w:trHeight w:val="298"/>
          <w:jc w:val="center"/>
        </w:trPr>
        <w:tc>
          <w:tcPr>
            <w:tcW w:w="9498" w:type="dxa"/>
            <w:gridSpan w:val="6"/>
            <w:tcBorders>
              <w:top w:val="nil"/>
              <w:left w:val="nil"/>
              <w:bottom w:val="single" w:sz="4" w:space="0" w:color="auto"/>
              <w:right w:val="nil"/>
            </w:tcBorders>
            <w:vAlign w:val="center"/>
          </w:tcPr>
          <w:p w:rsidR="00D47D20" w:rsidRDefault="008063E8">
            <w:pPr>
              <w:spacing w:line="360" w:lineRule="auto"/>
              <w:jc w:val="center"/>
              <w:rPr>
                <w:rFonts w:asciiTheme="minorEastAsia" w:hAnsiTheme="minorEastAsia" w:cs="宋体"/>
                <w:b/>
                <w:bCs/>
                <w:color w:val="000000"/>
                <w:sz w:val="24"/>
              </w:rPr>
            </w:pPr>
            <w:r>
              <w:rPr>
                <w:rFonts w:asciiTheme="minorEastAsia" w:hAnsiTheme="minorEastAsia" w:cs="宋体" w:hint="eastAsia"/>
                <w:b/>
                <w:bCs/>
                <w:color w:val="000000"/>
                <w:sz w:val="24"/>
              </w:rPr>
              <w:lastRenderedPageBreak/>
              <w:t>报名登记表</w:t>
            </w:r>
          </w:p>
        </w:tc>
      </w:tr>
      <w:tr w:rsidR="00D47D20">
        <w:trPr>
          <w:trHeight w:val="558"/>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项目名称</w:t>
            </w:r>
          </w:p>
        </w:tc>
        <w:tc>
          <w:tcPr>
            <w:tcW w:w="7512" w:type="dxa"/>
            <w:gridSpan w:val="5"/>
            <w:tcBorders>
              <w:top w:val="single" w:sz="4" w:space="0" w:color="auto"/>
              <w:left w:val="nil"/>
              <w:bottom w:val="single" w:sz="4" w:space="0" w:color="auto"/>
              <w:right w:val="single" w:sz="4" w:space="0" w:color="auto"/>
            </w:tcBorders>
            <w:vAlign w:val="center"/>
          </w:tcPr>
          <w:p w:rsidR="00D47D20" w:rsidRDefault="00D47D20">
            <w:pPr>
              <w:spacing w:line="360" w:lineRule="auto"/>
              <w:jc w:val="center"/>
              <w:rPr>
                <w:rFonts w:asciiTheme="minorEastAsia" w:hAnsiTheme="minorEastAsia" w:cs="宋体"/>
                <w:color w:val="000000"/>
                <w:sz w:val="24"/>
              </w:rPr>
            </w:pPr>
          </w:p>
        </w:tc>
      </w:tr>
      <w:tr w:rsidR="00D47D20">
        <w:trPr>
          <w:trHeight w:val="779"/>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报名日期</w:t>
            </w:r>
          </w:p>
        </w:tc>
        <w:tc>
          <w:tcPr>
            <w:tcW w:w="1986" w:type="dxa"/>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c>
          <w:tcPr>
            <w:tcW w:w="3400" w:type="dxa"/>
            <w:gridSpan w:val="3"/>
            <w:tcBorders>
              <w:top w:val="nil"/>
              <w:left w:val="nil"/>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组织机构代码</w:t>
            </w:r>
            <w:r>
              <w:rPr>
                <w:rFonts w:asciiTheme="minorEastAsia" w:hAnsiTheme="minorEastAsia" w:cs="宋体" w:hint="eastAsia"/>
                <w:b/>
                <w:bCs/>
                <w:color w:val="000000"/>
                <w:sz w:val="24"/>
              </w:rPr>
              <w:br/>
              <w:t>或统一社会信用代码</w:t>
            </w:r>
          </w:p>
        </w:tc>
        <w:tc>
          <w:tcPr>
            <w:tcW w:w="2126" w:type="dxa"/>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r>
      <w:tr w:rsidR="00D47D20">
        <w:trPr>
          <w:trHeight w:val="768"/>
          <w:jc w:val="center"/>
        </w:trPr>
        <w:tc>
          <w:tcPr>
            <w:tcW w:w="1986" w:type="dxa"/>
            <w:tcBorders>
              <w:top w:val="nil"/>
              <w:left w:val="single" w:sz="4" w:space="0" w:color="auto"/>
              <w:bottom w:val="single" w:sz="4" w:space="0" w:color="auto"/>
              <w:right w:val="single" w:sz="4" w:space="0" w:color="auto"/>
            </w:tcBorders>
            <w:vAlign w:val="center"/>
          </w:tcPr>
          <w:p w:rsidR="00D47D20" w:rsidRDefault="002E7FF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单位名称（加盖单位公章）</w:t>
            </w:r>
            <w:bookmarkStart w:id="0" w:name="_GoBack"/>
            <w:bookmarkEnd w:id="0"/>
          </w:p>
        </w:tc>
        <w:tc>
          <w:tcPr>
            <w:tcW w:w="7512" w:type="dxa"/>
            <w:gridSpan w:val="5"/>
            <w:tcBorders>
              <w:top w:val="single" w:sz="4" w:space="0" w:color="auto"/>
              <w:left w:val="nil"/>
              <w:bottom w:val="single" w:sz="4" w:space="0" w:color="auto"/>
              <w:right w:val="single" w:sz="4" w:space="0" w:color="000000"/>
            </w:tcBorders>
            <w:vAlign w:val="center"/>
          </w:tcPr>
          <w:p w:rsidR="00D47D20" w:rsidRDefault="00D47D20">
            <w:pPr>
              <w:spacing w:line="360" w:lineRule="auto"/>
              <w:jc w:val="center"/>
              <w:rPr>
                <w:rFonts w:asciiTheme="minorEastAsia" w:hAnsiTheme="minorEastAsia" w:cs="宋体"/>
                <w:color w:val="000000"/>
                <w:sz w:val="24"/>
              </w:rPr>
            </w:pPr>
          </w:p>
        </w:tc>
      </w:tr>
      <w:tr w:rsidR="00D47D20">
        <w:trPr>
          <w:trHeight w:val="636"/>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单位地址</w:t>
            </w:r>
          </w:p>
        </w:tc>
        <w:tc>
          <w:tcPr>
            <w:tcW w:w="7512" w:type="dxa"/>
            <w:gridSpan w:val="5"/>
            <w:tcBorders>
              <w:top w:val="single" w:sz="4" w:space="0" w:color="auto"/>
              <w:left w:val="nil"/>
              <w:bottom w:val="single" w:sz="4" w:space="0" w:color="auto"/>
              <w:right w:val="single" w:sz="4" w:space="0" w:color="000000"/>
            </w:tcBorders>
            <w:vAlign w:val="center"/>
          </w:tcPr>
          <w:p w:rsidR="00D47D20" w:rsidRDefault="00D47D20">
            <w:pPr>
              <w:spacing w:line="360" w:lineRule="auto"/>
              <w:jc w:val="center"/>
              <w:rPr>
                <w:rFonts w:asciiTheme="minorEastAsia" w:hAnsiTheme="minorEastAsia" w:cs="宋体"/>
                <w:color w:val="000000"/>
                <w:sz w:val="24"/>
              </w:rPr>
            </w:pPr>
          </w:p>
        </w:tc>
      </w:tr>
      <w:tr w:rsidR="00D47D20">
        <w:trPr>
          <w:trHeight w:val="699"/>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联系人</w:t>
            </w:r>
            <w:r>
              <w:rPr>
                <w:rFonts w:asciiTheme="minorEastAsia" w:hAnsiTheme="minorEastAsia" w:cs="宋体" w:hint="eastAsia"/>
                <w:b/>
                <w:bCs/>
                <w:color w:val="000000"/>
                <w:sz w:val="24"/>
              </w:rPr>
              <w:br/>
              <w:t>(代理人)</w:t>
            </w:r>
          </w:p>
        </w:tc>
        <w:tc>
          <w:tcPr>
            <w:tcW w:w="3071" w:type="dxa"/>
            <w:gridSpan w:val="2"/>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c>
          <w:tcPr>
            <w:tcW w:w="1324" w:type="dxa"/>
            <w:tcBorders>
              <w:top w:val="nil"/>
              <w:left w:val="nil"/>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联系手机</w:t>
            </w:r>
          </w:p>
        </w:tc>
        <w:tc>
          <w:tcPr>
            <w:tcW w:w="3117" w:type="dxa"/>
            <w:gridSpan w:val="2"/>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r>
      <w:tr w:rsidR="00D47D20">
        <w:trPr>
          <w:trHeight w:val="582"/>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 xml:space="preserve">联系座机 </w:t>
            </w:r>
          </w:p>
        </w:tc>
        <w:tc>
          <w:tcPr>
            <w:tcW w:w="3071" w:type="dxa"/>
            <w:gridSpan w:val="2"/>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c>
          <w:tcPr>
            <w:tcW w:w="1324" w:type="dxa"/>
            <w:tcBorders>
              <w:top w:val="nil"/>
              <w:left w:val="nil"/>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传真</w:t>
            </w:r>
          </w:p>
        </w:tc>
        <w:tc>
          <w:tcPr>
            <w:tcW w:w="3117" w:type="dxa"/>
            <w:gridSpan w:val="2"/>
            <w:tcBorders>
              <w:top w:val="nil"/>
              <w:left w:val="nil"/>
              <w:bottom w:val="single" w:sz="4" w:space="0" w:color="auto"/>
              <w:right w:val="single" w:sz="4" w:space="0" w:color="auto"/>
            </w:tcBorders>
            <w:vAlign w:val="center"/>
          </w:tcPr>
          <w:p w:rsidR="00D47D20" w:rsidRDefault="00D47D20">
            <w:pPr>
              <w:spacing w:line="360" w:lineRule="auto"/>
              <w:rPr>
                <w:rFonts w:asciiTheme="minorEastAsia" w:hAnsiTheme="minorEastAsia" w:cs="宋体"/>
                <w:color w:val="000000"/>
                <w:sz w:val="24"/>
              </w:rPr>
            </w:pPr>
          </w:p>
        </w:tc>
      </w:tr>
      <w:tr w:rsidR="00D47D20">
        <w:trPr>
          <w:trHeight w:val="534"/>
          <w:jc w:val="center"/>
        </w:trPr>
        <w:tc>
          <w:tcPr>
            <w:tcW w:w="1986" w:type="dxa"/>
            <w:tcBorders>
              <w:top w:val="nil"/>
              <w:left w:val="single" w:sz="4" w:space="0" w:color="auto"/>
              <w:bottom w:val="single" w:sz="4" w:space="0" w:color="auto"/>
              <w:right w:val="single" w:sz="4" w:space="0" w:color="auto"/>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邮箱地址</w:t>
            </w:r>
          </w:p>
        </w:tc>
        <w:tc>
          <w:tcPr>
            <w:tcW w:w="7512" w:type="dxa"/>
            <w:gridSpan w:val="5"/>
            <w:tcBorders>
              <w:top w:val="single" w:sz="4" w:space="0" w:color="auto"/>
              <w:left w:val="nil"/>
              <w:bottom w:val="single" w:sz="4" w:space="0" w:color="auto"/>
              <w:right w:val="single" w:sz="4" w:space="0" w:color="000000"/>
            </w:tcBorders>
            <w:vAlign w:val="center"/>
          </w:tcPr>
          <w:p w:rsidR="00D47D20" w:rsidRDefault="00D47D20">
            <w:pPr>
              <w:spacing w:line="360" w:lineRule="auto"/>
              <w:jc w:val="center"/>
              <w:rPr>
                <w:rFonts w:asciiTheme="minorEastAsia" w:hAnsiTheme="minorEastAsia" w:cs="宋体"/>
                <w:color w:val="000000"/>
                <w:sz w:val="24"/>
              </w:rPr>
            </w:pPr>
          </w:p>
        </w:tc>
      </w:tr>
      <w:tr w:rsidR="00D47D20">
        <w:trPr>
          <w:trHeight w:val="518"/>
          <w:jc w:val="center"/>
        </w:trPr>
        <w:tc>
          <w:tcPr>
            <w:tcW w:w="9498" w:type="dxa"/>
            <w:gridSpan w:val="6"/>
            <w:tcBorders>
              <w:top w:val="single" w:sz="4" w:space="0" w:color="auto"/>
              <w:left w:val="single" w:sz="4" w:space="0" w:color="auto"/>
              <w:bottom w:val="single" w:sz="4" w:space="0" w:color="auto"/>
              <w:right w:val="single" w:sz="4" w:space="0" w:color="000000"/>
            </w:tcBorders>
            <w:vAlign w:val="center"/>
          </w:tcPr>
          <w:p w:rsidR="00D47D20" w:rsidRDefault="008063E8">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备注：</w:t>
            </w:r>
          </w:p>
        </w:tc>
      </w:tr>
    </w:tbl>
    <w:p w:rsidR="00D47D20" w:rsidRDefault="008063E8">
      <w:pPr>
        <w:spacing w:line="360" w:lineRule="auto"/>
        <w:rPr>
          <w:rFonts w:asciiTheme="minorEastAsia" w:hAnsiTheme="minorEastAsia" w:cs="宋体"/>
          <w:color w:val="000000"/>
          <w:sz w:val="24"/>
        </w:rPr>
      </w:pPr>
      <w:r>
        <w:rPr>
          <w:rFonts w:asciiTheme="minorEastAsia" w:hAnsiTheme="minorEastAsia" w:cs="宋体" w:hint="eastAsia"/>
          <w:color w:val="000000"/>
          <w:sz w:val="24"/>
        </w:rPr>
        <w:t>说明：1.比选申请人持该报名登记表一式两份、单位介绍信原件一份，在报名截止日期前到成都市金牛区社区教育学院报名登记方可生效。</w:t>
      </w:r>
    </w:p>
    <w:p w:rsidR="00D47D20" w:rsidRDefault="008063E8">
      <w:pPr>
        <w:numPr>
          <w:ilvl w:val="0"/>
          <w:numId w:val="3"/>
        </w:numPr>
        <w:spacing w:beforeLines="50" w:before="156" w:afterLines="50" w:after="156" w:line="360" w:lineRule="auto"/>
        <w:rPr>
          <w:rFonts w:asciiTheme="minorEastAsia" w:hAnsiTheme="minorEastAsia"/>
          <w:sz w:val="24"/>
        </w:rPr>
      </w:pPr>
      <w:r>
        <w:rPr>
          <w:rFonts w:asciiTheme="minorEastAsia" w:hAnsiTheme="minorEastAsia" w:cs="宋体" w:hint="eastAsia"/>
          <w:color w:val="000000"/>
          <w:sz w:val="24"/>
        </w:rPr>
        <w:t>比选</w:t>
      </w:r>
      <w:r>
        <w:rPr>
          <w:rFonts w:asciiTheme="minorEastAsia" w:hAnsiTheme="minorEastAsia" w:hint="eastAsia"/>
          <w:color w:val="000000"/>
          <w:sz w:val="24"/>
        </w:rPr>
        <w:t>文件电子版请各比选申请人在成都市金牛区社区教育学院官网</w:t>
      </w:r>
      <w:r>
        <w:rPr>
          <w:rFonts w:asciiTheme="minorEastAsia" w:hAnsiTheme="minorEastAsia" w:hint="eastAsia"/>
          <w:bCs/>
          <w:color w:val="000000"/>
          <w:sz w:val="24"/>
        </w:rPr>
        <w:t>(ht</w:t>
      </w:r>
      <w:r>
        <w:rPr>
          <w:rFonts w:asciiTheme="minorEastAsia" w:hAnsiTheme="minorEastAsia"/>
          <w:bCs/>
          <w:color w:val="000000"/>
          <w:sz w:val="24"/>
        </w:rPr>
        <w:t>t</w:t>
      </w:r>
      <w:r>
        <w:rPr>
          <w:rFonts w:asciiTheme="minorEastAsia" w:hAnsiTheme="minorEastAsia" w:hint="eastAsia"/>
          <w:bCs/>
          <w:color w:val="000000"/>
          <w:sz w:val="24"/>
        </w:rPr>
        <w:t>p:/</w:t>
      </w:r>
      <w:r>
        <w:rPr>
          <w:rFonts w:asciiTheme="minorEastAsia" w:hAnsiTheme="minorEastAsia"/>
          <w:bCs/>
          <w:color w:val="000000"/>
          <w:sz w:val="24"/>
        </w:rPr>
        <w:t>/</w:t>
      </w:r>
      <w:r>
        <w:rPr>
          <w:rFonts w:asciiTheme="minorEastAsia" w:hAnsiTheme="minorEastAsia" w:hint="eastAsia"/>
          <w:bCs/>
          <w:color w:val="000000"/>
          <w:sz w:val="24"/>
        </w:rPr>
        <w:t xml:space="preserve"> </w:t>
      </w:r>
      <w:hyperlink r:id="rId7" w:history="1">
        <w:r>
          <w:rPr>
            <w:rStyle w:val="a6"/>
            <w:rFonts w:asciiTheme="minorEastAsia" w:hAnsiTheme="minorEastAsia" w:hint="eastAsia"/>
            <w:bCs/>
            <w:color w:val="000000"/>
            <w:sz w:val="24"/>
          </w:rPr>
          <w:t>www.jnsqjy.com/)</w:t>
        </w:r>
        <w:r>
          <w:rPr>
            <w:rFonts w:asciiTheme="minorEastAsia" w:hAnsiTheme="minorEastAsia" w:hint="eastAsia"/>
            <w:sz w:val="24"/>
          </w:rPr>
          <w:t>上自行下载。</w:t>
        </w:r>
      </w:hyperlink>
    </w:p>
    <w:p w:rsidR="00D47D20" w:rsidRDefault="008063E8">
      <w:pPr>
        <w:spacing w:line="360" w:lineRule="auto"/>
        <w:rPr>
          <w:rFonts w:asciiTheme="minorEastAsia" w:hAnsiTheme="minorEastAsia"/>
          <w:b/>
          <w:color w:val="000000"/>
          <w:sz w:val="24"/>
        </w:rPr>
      </w:pPr>
      <w:r>
        <w:rPr>
          <w:rFonts w:asciiTheme="minorEastAsia" w:hAnsiTheme="minorEastAsia" w:hint="eastAsia"/>
          <w:b/>
          <w:color w:val="000000"/>
          <w:sz w:val="24"/>
        </w:rPr>
        <w:t>（六）递交比选文件截止时间和比选时间</w:t>
      </w:r>
    </w:p>
    <w:p w:rsidR="00D47D20" w:rsidRDefault="008063E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本次比选时间为</w:t>
      </w:r>
      <w:r>
        <w:rPr>
          <w:rFonts w:asciiTheme="minorEastAsia" w:hAnsiTheme="minorEastAsia" w:hint="eastAsia"/>
          <w:sz w:val="24"/>
        </w:rPr>
        <w:t>2022年4月22日上午10:00,</w:t>
      </w:r>
      <w:r>
        <w:rPr>
          <w:rFonts w:asciiTheme="minorEastAsia" w:hAnsiTheme="minorEastAsia" w:hint="eastAsia"/>
          <w:color w:val="000000"/>
          <w:sz w:val="24"/>
        </w:rPr>
        <w:t>递交比选文件必须在截止时间前送达比选地点,逾期送达的比选文件不予受理。本次比选活动不接受邮寄的比选文件。</w:t>
      </w:r>
    </w:p>
    <w:p w:rsidR="00D47D20" w:rsidRDefault="008063E8">
      <w:pPr>
        <w:spacing w:line="360" w:lineRule="auto"/>
        <w:rPr>
          <w:rFonts w:asciiTheme="minorEastAsia" w:hAnsiTheme="minorEastAsia"/>
          <w:color w:val="000000"/>
          <w:sz w:val="24"/>
        </w:rPr>
      </w:pPr>
      <w:r>
        <w:rPr>
          <w:rFonts w:asciiTheme="minorEastAsia" w:hAnsiTheme="minorEastAsia" w:hint="eastAsia"/>
          <w:b/>
          <w:color w:val="000000"/>
          <w:sz w:val="24"/>
        </w:rPr>
        <w:t>（七）比选地点：</w:t>
      </w:r>
      <w:r>
        <w:rPr>
          <w:rFonts w:asciiTheme="minorEastAsia" w:hAnsiTheme="minorEastAsia" w:hint="eastAsia"/>
          <w:color w:val="000000"/>
          <w:sz w:val="24"/>
        </w:rPr>
        <w:t>成都市金牛区黄苑街19号二楼会议室。</w:t>
      </w:r>
    </w:p>
    <w:p w:rsidR="00D47D20" w:rsidRDefault="008063E8">
      <w:pPr>
        <w:spacing w:line="360" w:lineRule="auto"/>
        <w:rPr>
          <w:rFonts w:asciiTheme="minorEastAsia" w:hAnsiTheme="minorEastAsia"/>
          <w:b/>
          <w:color w:val="000000"/>
          <w:sz w:val="24"/>
        </w:rPr>
      </w:pPr>
      <w:r>
        <w:rPr>
          <w:rFonts w:asciiTheme="minorEastAsia" w:hAnsiTheme="minorEastAsia" w:hint="eastAsia"/>
          <w:b/>
          <w:color w:val="000000"/>
          <w:sz w:val="24"/>
        </w:rPr>
        <w:t>（八）公布形式</w:t>
      </w:r>
    </w:p>
    <w:p w:rsidR="00D47D20" w:rsidRDefault="008063E8">
      <w:pPr>
        <w:spacing w:line="360" w:lineRule="auto"/>
        <w:rPr>
          <w:rFonts w:asciiTheme="minorEastAsia" w:hAnsiTheme="minorEastAsia"/>
          <w:b/>
          <w:color w:val="000000"/>
          <w:sz w:val="24"/>
        </w:rPr>
      </w:pPr>
      <w:r>
        <w:rPr>
          <w:rFonts w:asciiTheme="minorEastAsia" w:hAnsiTheme="minorEastAsia" w:hint="eastAsia"/>
          <w:bCs/>
          <w:color w:val="000000"/>
          <w:sz w:val="24"/>
        </w:rPr>
        <w:t xml:space="preserve">    本次比选邀请在成都市金牛区社区教育学院官网(ht</w:t>
      </w:r>
      <w:r>
        <w:rPr>
          <w:rFonts w:asciiTheme="minorEastAsia" w:hAnsiTheme="minorEastAsia"/>
          <w:bCs/>
          <w:color w:val="000000"/>
          <w:sz w:val="24"/>
        </w:rPr>
        <w:t>t</w:t>
      </w:r>
      <w:r>
        <w:rPr>
          <w:rFonts w:asciiTheme="minorEastAsia" w:hAnsiTheme="minorEastAsia" w:hint="eastAsia"/>
          <w:bCs/>
          <w:color w:val="000000"/>
          <w:sz w:val="24"/>
        </w:rPr>
        <w:t>p:/</w:t>
      </w:r>
      <w:r>
        <w:rPr>
          <w:rFonts w:asciiTheme="minorEastAsia" w:hAnsiTheme="minorEastAsia"/>
          <w:bCs/>
          <w:color w:val="000000"/>
          <w:sz w:val="24"/>
        </w:rPr>
        <w:t>/</w:t>
      </w:r>
      <w:r>
        <w:rPr>
          <w:rFonts w:asciiTheme="minorEastAsia" w:hAnsiTheme="minorEastAsia" w:hint="eastAsia"/>
          <w:bCs/>
          <w:color w:val="000000"/>
          <w:sz w:val="24"/>
        </w:rPr>
        <w:t>www.jnsqjy.com/)上以公告形式发布。</w:t>
      </w:r>
    </w:p>
    <w:p w:rsidR="00D47D20" w:rsidRDefault="008063E8">
      <w:pPr>
        <w:spacing w:line="360" w:lineRule="auto"/>
        <w:rPr>
          <w:rFonts w:asciiTheme="minorEastAsia" w:hAnsiTheme="minorEastAsia"/>
          <w:b/>
          <w:color w:val="000000"/>
          <w:sz w:val="24"/>
        </w:rPr>
      </w:pPr>
      <w:r>
        <w:rPr>
          <w:rFonts w:asciiTheme="minorEastAsia" w:hAnsiTheme="minorEastAsia" w:hint="eastAsia"/>
          <w:b/>
          <w:color w:val="000000"/>
          <w:sz w:val="24"/>
        </w:rPr>
        <w:t>（九）联系方式</w:t>
      </w:r>
    </w:p>
    <w:p w:rsidR="00D47D20" w:rsidRDefault="008063E8">
      <w:pPr>
        <w:spacing w:line="360" w:lineRule="auto"/>
        <w:ind w:firstLineChars="100" w:firstLine="240"/>
        <w:rPr>
          <w:rFonts w:asciiTheme="minorEastAsia" w:hAnsiTheme="minorEastAsia"/>
          <w:bCs/>
          <w:color w:val="000000"/>
          <w:sz w:val="24"/>
        </w:rPr>
      </w:pPr>
      <w:r>
        <w:rPr>
          <w:rFonts w:asciiTheme="minorEastAsia" w:hAnsiTheme="minorEastAsia" w:hint="eastAsia"/>
          <w:bCs/>
          <w:color w:val="000000"/>
          <w:sz w:val="24"/>
        </w:rPr>
        <w:t xml:space="preserve">  比选方:成都市金牛区社区教育学院     地址:成都市金牛区黄苑街19号</w:t>
      </w:r>
    </w:p>
    <w:p w:rsidR="00D47D20" w:rsidRDefault="008063E8">
      <w:pPr>
        <w:spacing w:line="360" w:lineRule="auto"/>
        <w:ind w:firstLineChars="100" w:firstLine="240"/>
        <w:rPr>
          <w:rFonts w:asciiTheme="minorEastAsia" w:hAnsiTheme="minorEastAsia"/>
          <w:b/>
          <w:color w:val="000000"/>
          <w:sz w:val="24"/>
        </w:rPr>
      </w:pPr>
      <w:r>
        <w:rPr>
          <w:rFonts w:asciiTheme="minorEastAsia" w:hAnsiTheme="minorEastAsia" w:hint="eastAsia"/>
          <w:bCs/>
          <w:color w:val="000000"/>
          <w:sz w:val="24"/>
        </w:rPr>
        <w:t xml:space="preserve">  联系人:何老师                       联系电话:</w:t>
      </w:r>
      <w:r>
        <w:rPr>
          <w:rFonts w:asciiTheme="minorEastAsia" w:hAnsiTheme="minorEastAsia" w:hint="eastAsia"/>
          <w:bCs/>
          <w:color w:val="000000" w:themeColor="text1"/>
          <w:sz w:val="24"/>
        </w:rPr>
        <w:t>87578172</w:t>
      </w:r>
      <w:r>
        <w:rPr>
          <w:rFonts w:asciiTheme="minorEastAsia" w:hAnsiTheme="minorEastAsia"/>
          <w:b/>
          <w:color w:val="000000"/>
          <w:sz w:val="24"/>
        </w:rPr>
        <w:t xml:space="preserve">                         </w:t>
      </w:r>
    </w:p>
    <w:p w:rsidR="00D47D20" w:rsidRDefault="008063E8">
      <w:pPr>
        <w:spacing w:line="360" w:lineRule="auto"/>
        <w:jc w:val="right"/>
        <w:rPr>
          <w:rFonts w:asciiTheme="minorEastAsia" w:hAnsiTheme="minorEastAsia"/>
          <w:color w:val="000000"/>
          <w:sz w:val="24"/>
        </w:rPr>
      </w:pPr>
      <w:r>
        <w:rPr>
          <w:rFonts w:asciiTheme="minorEastAsia" w:hAnsiTheme="minorEastAsia"/>
          <w:b/>
          <w:color w:val="000000"/>
          <w:sz w:val="24"/>
        </w:rPr>
        <w:t xml:space="preserve"> </w:t>
      </w:r>
      <w:r>
        <w:rPr>
          <w:rFonts w:asciiTheme="minorEastAsia" w:hAnsiTheme="minorEastAsia" w:hint="eastAsia"/>
          <w:b/>
          <w:color w:val="000000"/>
          <w:sz w:val="24"/>
          <w:lang w:val="zh-CN"/>
        </w:rPr>
        <w:t>成都市金牛区</w:t>
      </w:r>
      <w:r>
        <w:rPr>
          <w:rFonts w:asciiTheme="minorEastAsia" w:hAnsiTheme="minorEastAsia" w:hint="eastAsia"/>
          <w:b/>
          <w:sz w:val="24"/>
        </w:rPr>
        <w:t>社区教育学院</w:t>
      </w:r>
    </w:p>
    <w:p w:rsidR="00D47D20" w:rsidRDefault="008063E8">
      <w:pPr>
        <w:spacing w:line="360" w:lineRule="auto"/>
        <w:jc w:val="right"/>
        <w:rPr>
          <w:rFonts w:asciiTheme="minorEastAsia" w:hAnsiTheme="minorEastAsia"/>
          <w:b/>
          <w:sz w:val="24"/>
          <w:lang w:val="zh-CN"/>
        </w:rPr>
      </w:pPr>
      <w:r>
        <w:rPr>
          <w:rFonts w:asciiTheme="minorEastAsia" w:hAnsiTheme="minorEastAsia"/>
          <w:b/>
          <w:sz w:val="24"/>
        </w:rPr>
        <w:t xml:space="preserve">                           </w:t>
      </w:r>
      <w:r>
        <w:rPr>
          <w:rFonts w:asciiTheme="minorEastAsia" w:hAnsiTheme="minorEastAsia" w:hint="eastAsia"/>
          <w:b/>
          <w:sz w:val="24"/>
        </w:rPr>
        <w:t xml:space="preserve">        </w:t>
      </w:r>
      <w:r>
        <w:rPr>
          <w:rFonts w:asciiTheme="minorEastAsia" w:hAnsiTheme="minorEastAsia" w:hint="eastAsia"/>
          <w:b/>
          <w:sz w:val="24"/>
          <w:lang w:val="zh-CN"/>
        </w:rPr>
        <w:t>2022年</w:t>
      </w:r>
      <w:r>
        <w:rPr>
          <w:rFonts w:asciiTheme="minorEastAsia" w:hAnsiTheme="minorEastAsia" w:hint="eastAsia"/>
          <w:b/>
          <w:sz w:val="24"/>
        </w:rPr>
        <w:t>4月12</w:t>
      </w:r>
      <w:r>
        <w:rPr>
          <w:rFonts w:asciiTheme="minorEastAsia" w:hAnsiTheme="minorEastAsia" w:hint="eastAsia"/>
          <w:b/>
          <w:sz w:val="24"/>
          <w:lang w:val="zh-CN"/>
        </w:rPr>
        <w:t>日</w:t>
      </w:r>
    </w:p>
    <w:p w:rsidR="00D47D20" w:rsidRDefault="008063E8">
      <w:pPr>
        <w:spacing w:line="360" w:lineRule="auto"/>
        <w:jc w:val="center"/>
        <w:rPr>
          <w:rFonts w:ascii="方正小标宋_GBK" w:eastAsia="方正小标宋_GBK" w:hAnsiTheme="minorEastAsia"/>
          <w:bCs/>
          <w:sz w:val="32"/>
          <w:szCs w:val="32"/>
        </w:rPr>
      </w:pPr>
      <w:r>
        <w:rPr>
          <w:rFonts w:ascii="方正小标宋_GBK" w:eastAsia="方正小标宋_GBK" w:hAnsiTheme="minorEastAsia" w:hint="eastAsia"/>
          <w:bCs/>
          <w:sz w:val="32"/>
          <w:szCs w:val="32"/>
        </w:rPr>
        <w:lastRenderedPageBreak/>
        <w:t>第二章 比选须知</w:t>
      </w:r>
      <w:bookmarkStart w:id="1" w:name="_Toc363378167"/>
      <w:bookmarkStart w:id="2" w:name="_Toc287623638"/>
    </w:p>
    <w:p w:rsidR="00D47D20" w:rsidRDefault="008063E8">
      <w:pPr>
        <w:spacing w:line="360" w:lineRule="auto"/>
        <w:rPr>
          <w:rFonts w:asciiTheme="minorEastAsia" w:hAnsiTheme="minorEastAsia"/>
          <w:b/>
          <w:bCs/>
          <w:sz w:val="24"/>
        </w:rPr>
      </w:pPr>
      <w:r>
        <w:rPr>
          <w:rFonts w:asciiTheme="minorEastAsia" w:hAnsiTheme="minorEastAsia" w:hint="eastAsia"/>
          <w:b/>
          <w:sz w:val="24"/>
        </w:rPr>
        <w:t>（一）适用范围</w:t>
      </w:r>
      <w:bookmarkEnd w:id="1"/>
      <w:bookmarkEnd w:id="2"/>
    </w:p>
    <w:p w:rsidR="00D47D20" w:rsidRDefault="008063E8">
      <w:pPr>
        <w:tabs>
          <w:tab w:val="left" w:pos="0"/>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1.本比选文件仅适用于本比选邀请中所叙述项目。</w:t>
      </w:r>
    </w:p>
    <w:p w:rsidR="00D47D20" w:rsidRDefault="008063E8">
      <w:pPr>
        <w:tabs>
          <w:tab w:val="left" w:pos="0"/>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2.本比选文件的解释权在比选方。</w:t>
      </w:r>
      <w:bookmarkStart w:id="3" w:name="_Toc363378169"/>
    </w:p>
    <w:p w:rsidR="00D47D20" w:rsidRDefault="008063E8">
      <w:pPr>
        <w:tabs>
          <w:tab w:val="left" w:pos="0"/>
        </w:tabs>
        <w:spacing w:line="360" w:lineRule="auto"/>
        <w:rPr>
          <w:rFonts w:asciiTheme="minorEastAsia" w:hAnsiTheme="minorEastAsia"/>
          <w:b/>
          <w:color w:val="000000"/>
          <w:sz w:val="24"/>
        </w:rPr>
      </w:pPr>
      <w:r>
        <w:rPr>
          <w:rFonts w:asciiTheme="minorEastAsia" w:hAnsiTheme="minorEastAsia" w:hint="eastAsia"/>
          <w:b/>
          <w:sz w:val="24"/>
        </w:rPr>
        <w:t>（二）合格比选申请人的条件</w:t>
      </w:r>
      <w:bookmarkEnd w:id="3"/>
    </w:p>
    <w:p w:rsidR="00D47D20" w:rsidRDefault="008063E8">
      <w:pPr>
        <w:tabs>
          <w:tab w:val="left" w:pos="0"/>
        </w:tabs>
        <w:spacing w:line="360" w:lineRule="auto"/>
        <w:ind w:firstLineChars="200" w:firstLine="480"/>
        <w:rPr>
          <w:rFonts w:asciiTheme="minorEastAsia" w:hAnsiTheme="minorEastAsia"/>
          <w:color w:val="000000"/>
          <w:spacing w:val="-4"/>
          <w:sz w:val="24"/>
        </w:rPr>
      </w:pPr>
      <w:r>
        <w:rPr>
          <w:rFonts w:asciiTheme="minorEastAsia" w:hAnsiTheme="minorEastAsia" w:hint="eastAsia"/>
          <w:color w:val="000000"/>
          <w:sz w:val="24"/>
        </w:rPr>
        <w:t>1.符合比选公告第四条规定的条件</w:t>
      </w:r>
      <w:r>
        <w:rPr>
          <w:rFonts w:asciiTheme="minorEastAsia" w:hAnsiTheme="minorEastAsia" w:hint="eastAsia"/>
          <w:color w:val="000000"/>
          <w:spacing w:val="-4"/>
          <w:sz w:val="24"/>
        </w:rPr>
        <w:t>；</w:t>
      </w:r>
    </w:p>
    <w:p w:rsidR="00D47D20" w:rsidRDefault="008063E8">
      <w:pPr>
        <w:tabs>
          <w:tab w:val="left" w:pos="0"/>
        </w:tabs>
        <w:spacing w:line="360" w:lineRule="auto"/>
        <w:ind w:firstLineChars="200" w:firstLine="480"/>
        <w:rPr>
          <w:rFonts w:asciiTheme="minorEastAsia" w:hAnsiTheme="minorEastAsia"/>
          <w:sz w:val="24"/>
        </w:rPr>
      </w:pPr>
      <w:r>
        <w:rPr>
          <w:rFonts w:asciiTheme="minorEastAsia" w:hAnsiTheme="minorEastAsia" w:hint="eastAsia"/>
          <w:color w:val="000000"/>
          <w:sz w:val="24"/>
        </w:rPr>
        <w:t>2.遵守国家有关的法律、法规、规章和其他政策制度</w:t>
      </w:r>
      <w:bookmarkStart w:id="4" w:name="_Toc363378171"/>
      <w:bookmarkStart w:id="5" w:name="_Toc320698718"/>
      <w:r>
        <w:rPr>
          <w:rFonts w:asciiTheme="minorEastAsia" w:hAnsiTheme="minorEastAsia" w:hint="eastAsia"/>
          <w:color w:val="000000"/>
          <w:sz w:val="24"/>
        </w:rPr>
        <w:t>。</w:t>
      </w:r>
    </w:p>
    <w:p w:rsidR="00D47D20" w:rsidRDefault="008063E8">
      <w:pPr>
        <w:tabs>
          <w:tab w:val="left" w:pos="0"/>
        </w:tabs>
        <w:spacing w:line="360" w:lineRule="auto"/>
        <w:rPr>
          <w:rFonts w:asciiTheme="minorEastAsia" w:hAnsiTheme="minorEastAsia"/>
          <w:b/>
          <w:bCs/>
          <w:sz w:val="24"/>
        </w:rPr>
      </w:pPr>
      <w:r>
        <w:rPr>
          <w:rFonts w:asciiTheme="minorEastAsia" w:hAnsiTheme="minorEastAsia" w:hint="eastAsia"/>
          <w:b/>
          <w:bCs/>
          <w:color w:val="000000"/>
          <w:sz w:val="24"/>
        </w:rPr>
        <w:t>（三）</w:t>
      </w:r>
      <w:r>
        <w:rPr>
          <w:rFonts w:asciiTheme="minorEastAsia" w:hAnsiTheme="minorEastAsia" w:hint="eastAsia"/>
          <w:b/>
          <w:bCs/>
          <w:sz w:val="24"/>
        </w:rPr>
        <w:t>确定邀请参加比选的比选申请人数量</w:t>
      </w:r>
      <w:bookmarkEnd w:id="4"/>
      <w:bookmarkEnd w:id="5"/>
    </w:p>
    <w:p w:rsidR="00D47D20" w:rsidRDefault="008063E8" w:rsidP="0013592B">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通过资格性符合性审查的比选申请人为邀请参加比选的比选申请人。</w:t>
      </w:r>
      <w:bookmarkStart w:id="6" w:name="_Toc320698720"/>
      <w:bookmarkStart w:id="7" w:name="_Toc363378173"/>
    </w:p>
    <w:p w:rsidR="00D47D20" w:rsidRDefault="008063E8">
      <w:pPr>
        <w:spacing w:beforeLines="50" w:before="156" w:afterLines="50" w:after="156" w:line="360" w:lineRule="auto"/>
        <w:rPr>
          <w:rFonts w:asciiTheme="minorEastAsia" w:hAnsiTheme="minorEastAsia"/>
          <w:b/>
          <w:bCs/>
          <w:sz w:val="24"/>
        </w:rPr>
      </w:pPr>
      <w:bookmarkStart w:id="8" w:name="_Toc320698724"/>
      <w:bookmarkStart w:id="9" w:name="_Toc320698725"/>
      <w:bookmarkEnd w:id="6"/>
      <w:bookmarkEnd w:id="7"/>
      <w:r>
        <w:rPr>
          <w:rFonts w:asciiTheme="minorEastAsia" w:hAnsiTheme="minorEastAsia" w:hint="eastAsia"/>
          <w:b/>
          <w:bCs/>
          <w:sz w:val="24"/>
        </w:rPr>
        <w:t>（四）比选文件的组成</w:t>
      </w:r>
      <w:bookmarkStart w:id="10" w:name="_Toc320698726"/>
      <w:bookmarkEnd w:id="8"/>
      <w:bookmarkEnd w:id="9"/>
    </w:p>
    <w:p w:rsidR="00D47D20" w:rsidRDefault="008063E8">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1.比选申请人资格申明的函</w:t>
      </w:r>
    </w:p>
    <w:p w:rsidR="00D47D20" w:rsidRDefault="008063E8">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2.比选申请人资质证明材料</w:t>
      </w:r>
    </w:p>
    <w:p w:rsidR="00D47D20" w:rsidRDefault="008063E8">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3.法定代表人/负责人身份证明书</w:t>
      </w:r>
    </w:p>
    <w:p w:rsidR="00D47D20" w:rsidRDefault="008063E8">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4.法定代表人/负责人授权委托书</w:t>
      </w:r>
      <w:bookmarkEnd w:id="10"/>
    </w:p>
    <w:p w:rsidR="00D47D20" w:rsidRDefault="008063E8" w:rsidP="0013592B">
      <w:pPr>
        <w:tabs>
          <w:tab w:val="left" w:pos="851"/>
        </w:tabs>
        <w:spacing w:line="360" w:lineRule="auto"/>
        <w:ind w:firstLineChars="202" w:firstLine="485"/>
        <w:rPr>
          <w:rFonts w:asciiTheme="minorEastAsia" w:hAnsiTheme="minorEastAsia"/>
          <w:color w:val="000000"/>
          <w:sz w:val="24"/>
        </w:rPr>
      </w:pPr>
      <w:r>
        <w:rPr>
          <w:rFonts w:asciiTheme="minorEastAsia" w:hAnsiTheme="minorEastAsia" w:hint="eastAsia"/>
          <w:bCs/>
          <w:sz w:val="24"/>
        </w:rPr>
        <w:t>5.</w:t>
      </w:r>
      <w:r>
        <w:rPr>
          <w:rFonts w:asciiTheme="minorEastAsia" w:hAnsiTheme="minorEastAsia" w:hint="eastAsia"/>
          <w:sz w:val="24"/>
        </w:rPr>
        <w:t>项目服务方案的详</w:t>
      </w:r>
      <w:r>
        <w:rPr>
          <w:rFonts w:asciiTheme="minorEastAsia" w:hAnsiTheme="minorEastAsia" w:hint="eastAsia"/>
          <w:color w:val="000000"/>
          <w:sz w:val="24"/>
        </w:rPr>
        <w:t>细描述</w:t>
      </w:r>
    </w:p>
    <w:p w:rsidR="00D47D20" w:rsidRDefault="008063E8" w:rsidP="0013592B">
      <w:pPr>
        <w:tabs>
          <w:tab w:val="left" w:pos="851"/>
        </w:tabs>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rsidR="00D47D20" w:rsidRDefault="008063E8">
      <w:pPr>
        <w:pStyle w:val="a7"/>
        <w:ind w:firstLineChars="0" w:firstLine="0"/>
        <w:rPr>
          <w:rFonts w:asciiTheme="minorEastAsia" w:hAnsiTheme="minorEastAsia"/>
          <w:color w:val="000000"/>
          <w:sz w:val="24"/>
          <w:szCs w:val="24"/>
        </w:rPr>
      </w:pPr>
      <w:r>
        <w:rPr>
          <w:rFonts w:asciiTheme="minorEastAsia" w:hAnsiTheme="minorEastAsia" w:hint="eastAsia"/>
          <w:color w:val="000000"/>
          <w:sz w:val="24"/>
          <w:szCs w:val="24"/>
        </w:rPr>
        <w:t>（说明：比选文件</w:t>
      </w:r>
      <w:r>
        <w:rPr>
          <w:rFonts w:asciiTheme="minorEastAsia" w:hAnsiTheme="minorEastAsia" w:hint="eastAsia"/>
          <w:b/>
          <w:sz w:val="24"/>
          <w:szCs w:val="24"/>
        </w:rPr>
        <w:t>包括但不限于以上内容，</w:t>
      </w:r>
      <w:r>
        <w:rPr>
          <w:rFonts w:asciiTheme="minorEastAsia" w:hAnsiTheme="minorEastAsia" w:hint="eastAsia"/>
          <w:color w:val="000000"/>
          <w:sz w:val="24"/>
          <w:szCs w:val="24"/>
        </w:rPr>
        <w:t>以上内容有格式按格式，无格式自拟格式，所有材料需加盖鲜章）</w:t>
      </w:r>
      <w:bookmarkStart w:id="11" w:name="_Toc320698729"/>
    </w:p>
    <w:p w:rsidR="00D47D20" w:rsidRDefault="008063E8">
      <w:pPr>
        <w:pStyle w:val="a7"/>
        <w:ind w:firstLineChars="0" w:firstLine="0"/>
        <w:rPr>
          <w:rFonts w:asciiTheme="minorEastAsia" w:hAnsiTheme="minorEastAsia"/>
          <w:b/>
          <w:color w:val="000000"/>
          <w:sz w:val="24"/>
          <w:szCs w:val="24"/>
        </w:rPr>
      </w:pPr>
      <w:r>
        <w:rPr>
          <w:rFonts w:asciiTheme="minorEastAsia" w:hAnsiTheme="minorEastAsia" w:hint="eastAsia"/>
          <w:b/>
          <w:sz w:val="24"/>
          <w:szCs w:val="24"/>
        </w:rPr>
        <w:t>（五）比选文件编制、签署</w:t>
      </w:r>
      <w:bookmarkEnd w:id="11"/>
    </w:p>
    <w:p w:rsidR="00D47D20" w:rsidRDefault="008063E8">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bCs/>
          <w:color w:val="000000"/>
          <w:sz w:val="24"/>
        </w:rPr>
        <w:t>比选文件正本一份副本一份，比选申请人</w:t>
      </w:r>
      <w:r>
        <w:rPr>
          <w:rFonts w:asciiTheme="minorEastAsia" w:hAnsiTheme="minorEastAsia" w:hint="eastAsia"/>
          <w:color w:val="000000"/>
          <w:sz w:val="24"/>
        </w:rPr>
        <w:t>应当按照比选文件的规定编制</w:t>
      </w:r>
      <w:r>
        <w:rPr>
          <w:rFonts w:asciiTheme="minorEastAsia" w:hAnsiTheme="minorEastAsia" w:hint="eastAsia"/>
          <w:b/>
          <w:color w:val="000000"/>
          <w:sz w:val="24"/>
        </w:rPr>
        <w:t>比选文件</w:t>
      </w:r>
      <w:r>
        <w:rPr>
          <w:rFonts w:asciiTheme="minorEastAsia" w:hAnsiTheme="minorEastAsia" w:hint="eastAsia"/>
          <w:color w:val="000000"/>
          <w:sz w:val="24"/>
        </w:rPr>
        <w:t>，对于没有格式要求的比选文件由比选申请人自行编写。</w:t>
      </w:r>
    </w:p>
    <w:p w:rsidR="00D47D20" w:rsidRDefault="008063E8">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比选文件应由比选申请人法定代表人/负责人或经法定代表人/负责人正式授权的代理人在比选文件要求的地方签字或加盖公章。</w:t>
      </w:r>
    </w:p>
    <w:p w:rsidR="00D47D20" w:rsidRDefault="008063E8">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比选文件均需胶装成册，密封和标注。</w:t>
      </w:r>
    </w:p>
    <w:p w:rsidR="00D47D20" w:rsidRDefault="00D47D20">
      <w:pPr>
        <w:rPr>
          <w:rFonts w:asciiTheme="minorEastAsia" w:hAnsiTheme="minorEastAsia"/>
          <w:sz w:val="24"/>
        </w:rPr>
      </w:pPr>
    </w:p>
    <w:p w:rsidR="00D47D20" w:rsidRDefault="00D47D20">
      <w:pPr>
        <w:rPr>
          <w:rFonts w:asciiTheme="minorEastAsia" w:hAnsiTheme="minorEastAsia"/>
          <w:sz w:val="24"/>
        </w:rPr>
      </w:pPr>
    </w:p>
    <w:p w:rsidR="00D47D20" w:rsidRDefault="00D47D20">
      <w:pPr>
        <w:pStyle w:val="2"/>
        <w:spacing w:before="156" w:after="156"/>
      </w:pPr>
    </w:p>
    <w:p w:rsidR="00D47D20" w:rsidRDefault="008063E8">
      <w:pPr>
        <w:tabs>
          <w:tab w:val="left" w:pos="851"/>
        </w:tabs>
        <w:spacing w:line="360" w:lineRule="auto"/>
        <w:jc w:val="center"/>
        <w:rPr>
          <w:rFonts w:ascii="方正小标宋_GBK" w:eastAsia="方正小标宋_GBK" w:hAnsiTheme="minorEastAsia"/>
          <w:bCs/>
          <w:sz w:val="32"/>
          <w:szCs w:val="32"/>
        </w:rPr>
      </w:pPr>
      <w:r>
        <w:rPr>
          <w:rFonts w:ascii="方正小标宋_GBK" w:eastAsia="方正小标宋_GBK" w:hAnsiTheme="minorEastAsia" w:hint="eastAsia"/>
          <w:bCs/>
          <w:sz w:val="32"/>
          <w:szCs w:val="32"/>
        </w:rPr>
        <w:lastRenderedPageBreak/>
        <w:t>第三章  比选文件格式</w:t>
      </w:r>
    </w:p>
    <w:p w:rsidR="00D47D20" w:rsidRDefault="00D47D20">
      <w:pPr>
        <w:tabs>
          <w:tab w:val="left" w:pos="851"/>
        </w:tabs>
        <w:spacing w:line="360" w:lineRule="auto"/>
        <w:jc w:val="center"/>
        <w:rPr>
          <w:rFonts w:asciiTheme="minorEastAsia" w:hAnsiTheme="minorEastAsia"/>
          <w:b/>
          <w:bCs/>
          <w:sz w:val="24"/>
        </w:rPr>
      </w:pPr>
    </w:p>
    <w:p w:rsidR="00D47D20" w:rsidRDefault="008063E8">
      <w:pPr>
        <w:pStyle w:val="3"/>
        <w:numPr>
          <w:ilvl w:val="0"/>
          <w:numId w:val="0"/>
        </w:numPr>
        <w:rPr>
          <w:rFonts w:asciiTheme="minorEastAsia" w:hAnsiTheme="minorEastAsia"/>
          <w:sz w:val="24"/>
          <w:szCs w:val="24"/>
        </w:rPr>
      </w:pPr>
      <w:r>
        <w:rPr>
          <w:rFonts w:asciiTheme="minorEastAsia" w:hAnsiTheme="minorEastAsia" w:hint="eastAsia"/>
          <w:sz w:val="24"/>
          <w:szCs w:val="24"/>
        </w:rPr>
        <w:t>3.1封面格式</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D47D20">
        <w:trPr>
          <w:trHeight w:val="6514"/>
          <w:jc w:val="center"/>
        </w:trPr>
        <w:tc>
          <w:tcPr>
            <w:tcW w:w="8594" w:type="dxa"/>
          </w:tcPr>
          <w:p w:rsidR="00D47D20" w:rsidRDefault="008063E8">
            <w:pPr>
              <w:spacing w:line="360" w:lineRule="auto"/>
              <w:rPr>
                <w:rFonts w:asciiTheme="minorEastAsia" w:hAnsiTheme="minorEastAsia"/>
                <w:color w:val="000000"/>
                <w:sz w:val="24"/>
                <w:u w:val="thick"/>
              </w:rPr>
            </w:pPr>
            <w:r>
              <w:rPr>
                <w:rFonts w:asciiTheme="minorEastAsia" w:hAnsiTheme="minorEastAsia" w:hint="eastAsia"/>
                <w:color w:val="000000"/>
                <w:sz w:val="24"/>
              </w:rPr>
              <w:t xml:space="preserve">                项目名称：</w:t>
            </w:r>
            <w:r>
              <w:rPr>
                <w:rFonts w:asciiTheme="minorEastAsia" w:hAnsiTheme="minorEastAsia" w:hint="eastAsia"/>
                <w:color w:val="000000"/>
                <w:sz w:val="24"/>
                <w:u w:val="thick"/>
              </w:rPr>
              <w:t xml:space="preserve">            </w:t>
            </w:r>
          </w:p>
          <w:p w:rsidR="00D47D20" w:rsidRDefault="00D47D20">
            <w:pPr>
              <w:spacing w:line="360" w:lineRule="auto"/>
              <w:rPr>
                <w:rFonts w:asciiTheme="minorEastAsia" w:hAnsiTheme="minorEastAsia"/>
                <w:color w:val="000000"/>
                <w:sz w:val="24"/>
              </w:rPr>
            </w:pPr>
          </w:p>
          <w:p w:rsidR="00D47D20" w:rsidRDefault="00D47D20">
            <w:pPr>
              <w:spacing w:line="360" w:lineRule="auto"/>
              <w:rPr>
                <w:rFonts w:asciiTheme="minorEastAsia" w:hAnsiTheme="minorEastAsia"/>
                <w:color w:val="000000"/>
                <w:sz w:val="24"/>
              </w:rPr>
            </w:pPr>
          </w:p>
          <w:p w:rsidR="00D47D20" w:rsidRDefault="008063E8">
            <w:pPr>
              <w:spacing w:line="360" w:lineRule="auto"/>
              <w:jc w:val="center"/>
              <w:rPr>
                <w:rFonts w:asciiTheme="minorEastAsia" w:hAnsiTheme="minorEastAsia"/>
                <w:color w:val="000000"/>
                <w:sz w:val="24"/>
              </w:rPr>
            </w:pPr>
            <w:r>
              <w:rPr>
                <w:rFonts w:asciiTheme="minorEastAsia" w:hAnsiTheme="minorEastAsia" w:hint="eastAsia"/>
                <w:color w:val="000000"/>
                <w:sz w:val="24"/>
              </w:rPr>
              <w:t>响应文件</w:t>
            </w:r>
          </w:p>
          <w:p w:rsidR="00D47D20" w:rsidRDefault="008063E8">
            <w:pPr>
              <w:spacing w:line="360" w:lineRule="auto"/>
              <w:jc w:val="center"/>
              <w:rPr>
                <w:rFonts w:asciiTheme="minorEastAsia" w:hAnsiTheme="minorEastAsia"/>
                <w:color w:val="000000"/>
                <w:sz w:val="24"/>
              </w:rPr>
            </w:pPr>
            <w:r>
              <w:rPr>
                <w:rFonts w:asciiTheme="minorEastAsia" w:hAnsiTheme="minorEastAsia" w:hint="eastAsia"/>
                <w:color w:val="000000"/>
                <w:sz w:val="24"/>
              </w:rPr>
              <w:t>（正本或副本）</w:t>
            </w:r>
          </w:p>
          <w:p w:rsidR="00D47D20" w:rsidRDefault="00D47D20" w:rsidP="0013592B">
            <w:pPr>
              <w:spacing w:line="360" w:lineRule="auto"/>
              <w:ind w:leftChars="150" w:left="1856" w:hangingChars="642" w:hanging="1541"/>
              <w:rPr>
                <w:rFonts w:asciiTheme="minorEastAsia" w:hAnsiTheme="minorEastAsia"/>
                <w:color w:val="000000"/>
                <w:sz w:val="24"/>
              </w:rPr>
            </w:pPr>
          </w:p>
          <w:p w:rsidR="00D47D20" w:rsidRDefault="00D47D20" w:rsidP="0013592B">
            <w:pPr>
              <w:spacing w:line="360" w:lineRule="auto"/>
              <w:ind w:leftChars="150" w:left="1856" w:hangingChars="642" w:hanging="1541"/>
              <w:rPr>
                <w:rFonts w:asciiTheme="minorEastAsia" w:hAnsiTheme="minorEastAsia"/>
                <w:color w:val="000000"/>
                <w:sz w:val="24"/>
              </w:rPr>
            </w:pPr>
          </w:p>
          <w:p w:rsidR="00D47D20" w:rsidRDefault="008063E8" w:rsidP="0013592B">
            <w:pPr>
              <w:spacing w:line="360" w:lineRule="auto"/>
              <w:ind w:leftChars="150" w:left="1856" w:hangingChars="642" w:hanging="1541"/>
              <w:rPr>
                <w:rFonts w:asciiTheme="minorEastAsia" w:hAnsiTheme="minorEastAsia"/>
                <w:color w:val="000000"/>
                <w:sz w:val="24"/>
              </w:rPr>
            </w:pPr>
            <w:r>
              <w:rPr>
                <w:rFonts w:asciiTheme="minorEastAsia" w:hAnsiTheme="minorEastAsia" w:hint="eastAsia"/>
                <w:color w:val="000000"/>
                <w:sz w:val="24"/>
              </w:rPr>
              <w:t xml:space="preserve">          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D47D20" w:rsidRDefault="008063E8">
            <w:pPr>
              <w:spacing w:line="360" w:lineRule="auto"/>
              <w:rPr>
                <w:rFonts w:asciiTheme="minorEastAsia" w:hAnsiTheme="minorEastAsia"/>
                <w:color w:val="000000"/>
                <w:sz w:val="24"/>
              </w:rPr>
            </w:pPr>
            <w:r>
              <w:rPr>
                <w:rFonts w:asciiTheme="minorEastAsia" w:hAnsiTheme="minorEastAsia" w:hint="eastAsia"/>
                <w:color w:val="000000"/>
                <w:sz w:val="24"/>
              </w:rPr>
              <w:t xml:space="preserve">             日         期： </w:t>
            </w:r>
            <w:r>
              <w:rPr>
                <w:rFonts w:asciiTheme="minorEastAsia" w:hAnsiTheme="minorEastAsia" w:hint="eastAsia"/>
                <w:color w:val="000000"/>
                <w:sz w:val="24"/>
                <w:u w:val="single"/>
              </w:rPr>
              <w:t xml:space="preserve">                 </w:t>
            </w:r>
          </w:p>
        </w:tc>
      </w:tr>
    </w:tbl>
    <w:p w:rsidR="00D47D20" w:rsidRDefault="00D47D20">
      <w:pPr>
        <w:pStyle w:val="3"/>
        <w:numPr>
          <w:ilvl w:val="0"/>
          <w:numId w:val="0"/>
        </w:numPr>
        <w:rPr>
          <w:rFonts w:asciiTheme="minorEastAsia" w:hAnsiTheme="minorEastAsia"/>
          <w:sz w:val="24"/>
          <w:szCs w:val="24"/>
        </w:rPr>
      </w:pPr>
    </w:p>
    <w:p w:rsidR="00D47D20" w:rsidRDefault="008063E8">
      <w:pPr>
        <w:pStyle w:val="3"/>
        <w:numPr>
          <w:ilvl w:val="0"/>
          <w:numId w:val="0"/>
        </w:numPr>
        <w:rPr>
          <w:rFonts w:asciiTheme="minorEastAsia" w:hAnsiTheme="minorEastAsia"/>
          <w:sz w:val="24"/>
          <w:szCs w:val="24"/>
        </w:rPr>
      </w:pPr>
      <w:r>
        <w:rPr>
          <w:rFonts w:asciiTheme="minorEastAsia" w:hAnsiTheme="minorEastAsia" w:hint="eastAsia"/>
          <w:sz w:val="24"/>
          <w:szCs w:val="24"/>
        </w:rPr>
        <w:t>3.2关于比选申请人资格申明的函</w:t>
      </w:r>
    </w:p>
    <w:p w:rsidR="00D47D20" w:rsidRDefault="008063E8">
      <w:pPr>
        <w:spacing w:line="360" w:lineRule="auto"/>
        <w:rPr>
          <w:rFonts w:asciiTheme="minorEastAsia" w:hAnsiTheme="minorEastAsia"/>
          <w:color w:val="000000"/>
          <w:sz w:val="24"/>
        </w:rPr>
      </w:pPr>
      <w:r>
        <w:rPr>
          <w:rFonts w:asciiTheme="minorEastAsia" w:hAnsiTheme="minorEastAsia" w:hint="eastAsia"/>
          <w:color w:val="000000"/>
          <w:sz w:val="24"/>
        </w:rPr>
        <w:t>致</w:t>
      </w: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D47D20" w:rsidRDefault="008063E8">
      <w:pPr>
        <w:spacing w:line="360" w:lineRule="auto"/>
        <w:ind w:firstLineChars="250" w:firstLine="600"/>
        <w:rPr>
          <w:rFonts w:asciiTheme="minorEastAsia" w:hAnsiTheme="minorEastAsia"/>
          <w:color w:val="000000"/>
          <w:sz w:val="24"/>
        </w:rPr>
      </w:pPr>
      <w:r>
        <w:rPr>
          <w:rFonts w:asciiTheme="minorEastAsia" w:hAnsiTheme="minorEastAsia" w:hint="eastAsia"/>
          <w:color w:val="000000"/>
          <w:sz w:val="24"/>
        </w:rPr>
        <w:t>关于我方对</w:t>
      </w:r>
      <w:r>
        <w:rPr>
          <w:rFonts w:asciiTheme="minorEastAsia" w:hAnsiTheme="minorEastAsia" w:hint="eastAsia"/>
          <w:color w:val="000000"/>
          <w:sz w:val="24"/>
          <w:u w:val="single"/>
        </w:rPr>
        <w:t xml:space="preserve">             </w:t>
      </w:r>
      <w:r>
        <w:rPr>
          <w:rFonts w:asciiTheme="minorEastAsia" w:hAnsiTheme="minorEastAsia" w:hint="eastAsia"/>
          <w:color w:val="000000"/>
          <w:sz w:val="24"/>
        </w:rPr>
        <w:t>项目的比选，本签字人愿意参加比选，并申明所提交的文件资料和说明是准确的和真实的。</w:t>
      </w:r>
    </w:p>
    <w:p w:rsidR="00D47D20" w:rsidRDefault="008063E8">
      <w:pPr>
        <w:numPr>
          <w:ilvl w:val="2"/>
          <w:numId w:val="5"/>
        </w:numPr>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比选申请人名称及概况：</w:t>
      </w:r>
    </w:p>
    <w:p w:rsidR="00D47D20" w:rsidRDefault="008063E8" w:rsidP="0013592B">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A．比选申请人：</w:t>
      </w:r>
      <w:r>
        <w:rPr>
          <w:rFonts w:asciiTheme="minorEastAsia" w:hAnsiTheme="minorEastAsia" w:hint="eastAsia"/>
          <w:color w:val="000000"/>
          <w:sz w:val="24"/>
          <w:u w:val="single"/>
        </w:rPr>
        <w:t xml:space="preserve">                      </w:t>
      </w:r>
    </w:p>
    <w:p w:rsidR="00D47D20" w:rsidRDefault="008063E8" w:rsidP="0013592B">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B．地址：</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邮编：</w:t>
      </w:r>
      <w:r>
        <w:rPr>
          <w:rFonts w:asciiTheme="minorEastAsia" w:hAnsiTheme="minorEastAsia" w:hint="eastAsia"/>
          <w:color w:val="000000"/>
          <w:sz w:val="24"/>
          <w:u w:val="single"/>
        </w:rPr>
        <w:t xml:space="preserve">        </w:t>
      </w:r>
    </w:p>
    <w:p w:rsidR="00D47D20" w:rsidRDefault="008063E8">
      <w:pPr>
        <w:spacing w:line="360" w:lineRule="auto"/>
        <w:rPr>
          <w:rFonts w:asciiTheme="minorEastAsia" w:hAnsiTheme="minorEastAsia"/>
          <w:color w:val="000000"/>
          <w:sz w:val="24"/>
        </w:rPr>
      </w:pPr>
      <w:r>
        <w:rPr>
          <w:rFonts w:asciiTheme="minorEastAsia" w:hAnsiTheme="minorEastAsia" w:hint="eastAsia"/>
          <w:color w:val="000000"/>
          <w:sz w:val="24"/>
        </w:rPr>
        <w:t xml:space="preserve">      传真/电话：</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D47D20" w:rsidRDefault="008063E8" w:rsidP="0013592B">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C．成立日期或注册日期： </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D47D20" w:rsidRDefault="008063E8" w:rsidP="0013592B">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D．</w:t>
      </w:r>
      <w:r>
        <w:rPr>
          <w:rFonts w:asciiTheme="minorEastAsia" w:hAnsiTheme="minorEastAsia" w:hint="eastAsia"/>
          <w:sz w:val="24"/>
        </w:rPr>
        <w:t>法定代表人/负责人</w:t>
      </w:r>
      <w:r>
        <w:rPr>
          <w:rFonts w:asciiTheme="minorEastAsia" w:hAnsiTheme="minorEastAsia" w:hint="eastAsia"/>
          <w:color w:val="000000"/>
          <w:sz w:val="24"/>
        </w:rPr>
        <w:t>姓名：</w:t>
      </w:r>
      <w:r>
        <w:rPr>
          <w:rFonts w:asciiTheme="minorEastAsia" w:hAnsiTheme="minorEastAsia" w:hint="eastAsia"/>
          <w:color w:val="000000"/>
          <w:sz w:val="24"/>
          <w:u w:val="single"/>
        </w:rPr>
        <w:t xml:space="preserve">               </w:t>
      </w:r>
    </w:p>
    <w:p w:rsidR="00D47D20" w:rsidRDefault="008063E8">
      <w:pPr>
        <w:numPr>
          <w:ilvl w:val="2"/>
          <w:numId w:val="5"/>
        </w:numPr>
        <w:spacing w:line="360" w:lineRule="auto"/>
        <w:ind w:left="0" w:firstLine="567"/>
        <w:rPr>
          <w:rFonts w:asciiTheme="minorEastAsia" w:hAnsiTheme="minorEastAsia"/>
          <w:color w:val="000000"/>
          <w:sz w:val="24"/>
        </w:rPr>
      </w:pPr>
      <w:r>
        <w:rPr>
          <w:rFonts w:asciiTheme="minorEastAsia" w:hAnsiTheme="minorEastAsia" w:hint="eastAsia"/>
          <w:color w:val="000000"/>
          <w:sz w:val="24"/>
        </w:rPr>
        <w:t xml:space="preserve"> 开户银行名称：</w:t>
      </w:r>
      <w:r>
        <w:rPr>
          <w:rFonts w:asciiTheme="minorEastAsia" w:hAnsiTheme="minorEastAsia" w:hint="eastAsia"/>
          <w:color w:val="000000"/>
          <w:sz w:val="24"/>
          <w:u w:val="single"/>
        </w:rPr>
        <w:t xml:space="preserve">                          </w:t>
      </w:r>
    </w:p>
    <w:p w:rsidR="00D47D20" w:rsidRDefault="008063E8" w:rsidP="0013592B">
      <w:pPr>
        <w:spacing w:line="360" w:lineRule="auto"/>
        <w:ind w:firstLineChars="792" w:firstLine="1901"/>
        <w:rPr>
          <w:rFonts w:asciiTheme="minorEastAsia" w:hAnsiTheme="minorEastAsia"/>
          <w:color w:val="000000"/>
          <w:sz w:val="24"/>
          <w:u w:val="single"/>
        </w:rPr>
      </w:pPr>
      <w:r>
        <w:rPr>
          <w:rFonts w:asciiTheme="minorEastAsia" w:hAnsiTheme="minorEastAsia" w:hint="eastAsia"/>
          <w:color w:val="000000"/>
          <w:sz w:val="24"/>
        </w:rPr>
        <w:t>地址：</w:t>
      </w:r>
      <w:r>
        <w:rPr>
          <w:rFonts w:asciiTheme="minorEastAsia" w:hAnsiTheme="minorEastAsia" w:hint="eastAsia"/>
          <w:color w:val="000000"/>
          <w:sz w:val="24"/>
          <w:u w:val="single"/>
        </w:rPr>
        <w:t xml:space="preserve">                          </w:t>
      </w:r>
    </w:p>
    <w:p w:rsidR="00D47D20" w:rsidRDefault="008063E8" w:rsidP="0013592B">
      <w:pPr>
        <w:spacing w:line="360" w:lineRule="auto"/>
        <w:ind w:firstLineChars="792" w:firstLine="1901"/>
        <w:rPr>
          <w:rFonts w:asciiTheme="minorEastAsia" w:hAnsiTheme="minorEastAsia"/>
          <w:color w:val="000000"/>
          <w:sz w:val="24"/>
        </w:rPr>
      </w:pPr>
      <w:r>
        <w:rPr>
          <w:rFonts w:asciiTheme="minorEastAsia" w:hAnsiTheme="minorEastAsia" w:hint="eastAsia"/>
          <w:color w:val="000000"/>
          <w:sz w:val="24"/>
        </w:rPr>
        <w:t>账号：</w:t>
      </w:r>
      <w:r>
        <w:rPr>
          <w:rFonts w:asciiTheme="minorEastAsia" w:hAnsiTheme="minorEastAsia" w:hint="eastAsia"/>
          <w:color w:val="000000"/>
          <w:sz w:val="24"/>
          <w:u w:val="single"/>
        </w:rPr>
        <w:t xml:space="preserve">                          </w:t>
      </w:r>
    </w:p>
    <w:p w:rsidR="00D47D20" w:rsidRDefault="008063E8" w:rsidP="0013592B">
      <w:pPr>
        <w:tabs>
          <w:tab w:val="left" w:pos="1276"/>
        </w:tabs>
        <w:spacing w:line="360" w:lineRule="auto"/>
        <w:ind w:leftChars="18" w:left="38" w:firstLineChars="187" w:firstLine="449"/>
        <w:rPr>
          <w:rFonts w:asciiTheme="minorEastAsia" w:hAnsiTheme="minorEastAsia"/>
          <w:color w:val="000000"/>
          <w:sz w:val="24"/>
        </w:rPr>
      </w:pPr>
      <w:r>
        <w:rPr>
          <w:rFonts w:asciiTheme="minorEastAsia" w:hAnsiTheme="minorEastAsia" w:hint="eastAsia"/>
          <w:bCs/>
          <w:color w:val="000000"/>
          <w:sz w:val="24"/>
        </w:rPr>
        <w:lastRenderedPageBreak/>
        <w:t>3．我方愿意提供贵单位可能另外要求的，与比选有关的文件资料，并保证我方已提供和将要提供的文件资料是真实、准确的。</w:t>
      </w:r>
    </w:p>
    <w:p w:rsidR="00D47D20" w:rsidRDefault="00D47D20">
      <w:pPr>
        <w:spacing w:line="360" w:lineRule="auto"/>
        <w:ind w:firstLine="630"/>
        <w:rPr>
          <w:rFonts w:asciiTheme="minorEastAsia" w:hAnsiTheme="minorEastAsia"/>
          <w:color w:val="000000"/>
          <w:sz w:val="24"/>
        </w:rPr>
      </w:pPr>
    </w:p>
    <w:p w:rsidR="00D47D20" w:rsidRDefault="00D47D20">
      <w:pPr>
        <w:spacing w:line="360" w:lineRule="auto"/>
        <w:ind w:firstLine="630"/>
        <w:rPr>
          <w:rFonts w:asciiTheme="minorEastAsia" w:hAnsiTheme="minorEastAsia"/>
          <w:color w:val="000000"/>
          <w:sz w:val="24"/>
        </w:rPr>
      </w:pPr>
    </w:p>
    <w:p w:rsidR="00D47D20" w:rsidRDefault="008063E8">
      <w:pPr>
        <w:spacing w:line="360" w:lineRule="auto"/>
        <w:ind w:firstLine="629"/>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D47D20" w:rsidRDefault="008063E8">
      <w:pPr>
        <w:spacing w:line="360" w:lineRule="auto"/>
        <w:ind w:firstLine="629"/>
        <w:rPr>
          <w:rFonts w:asciiTheme="minorEastAsia" w:hAnsiTheme="minorEastAsia"/>
          <w:color w:val="000000"/>
          <w:sz w:val="24"/>
        </w:rPr>
      </w:pPr>
      <w:r>
        <w:rPr>
          <w:rFonts w:asciiTheme="minorEastAsia" w:hAnsiTheme="minorEastAsia" w:hint="eastAsia"/>
          <w:color w:val="000000"/>
          <w:sz w:val="24"/>
        </w:rPr>
        <w:t>法定代表人/负责人或代理人：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（签字）                   </w:t>
      </w:r>
    </w:p>
    <w:p w:rsidR="00D47D20" w:rsidRDefault="008063E8">
      <w:pPr>
        <w:spacing w:line="360" w:lineRule="auto"/>
        <w:ind w:right="480" w:firstLine="629"/>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D47D20" w:rsidRDefault="00D47D20">
      <w:pPr>
        <w:spacing w:line="360" w:lineRule="auto"/>
        <w:ind w:right="480"/>
        <w:rPr>
          <w:rFonts w:asciiTheme="minorEastAsia" w:hAnsiTheme="minorEastAsia"/>
          <w:color w:val="000000"/>
          <w:sz w:val="24"/>
        </w:rPr>
      </w:pPr>
    </w:p>
    <w:p w:rsidR="00D47D20" w:rsidRDefault="008063E8">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t>3．3比选申请人资格证明材料</w:t>
      </w:r>
    </w:p>
    <w:p w:rsidR="00D47D20" w:rsidRDefault="008063E8">
      <w:pPr>
        <w:pStyle w:val="3"/>
        <w:numPr>
          <w:ilvl w:val="0"/>
          <w:numId w:val="0"/>
        </w:numPr>
        <w:ind w:leftChars="-1" w:left="-2"/>
        <w:rPr>
          <w:rFonts w:asciiTheme="minorEastAsia" w:hAnsiTheme="minorEastAsia"/>
          <w:sz w:val="24"/>
          <w:szCs w:val="24"/>
        </w:rPr>
      </w:pPr>
      <w:r>
        <w:rPr>
          <w:rFonts w:asciiTheme="minorEastAsia" w:hAnsiTheme="minorEastAsia" w:hint="eastAsia"/>
          <w:sz w:val="24"/>
          <w:szCs w:val="24"/>
        </w:rPr>
        <w:t>（申请人企业法人营业执照副本、税务登记证副本复印件或三证合一的登记证副本复印件，加盖公章）</w:t>
      </w:r>
    </w:p>
    <w:p w:rsidR="00D47D20" w:rsidRDefault="00D47D20">
      <w:pPr>
        <w:spacing w:line="360" w:lineRule="auto"/>
        <w:rPr>
          <w:rFonts w:asciiTheme="minorEastAsia" w:hAnsiTheme="minorEastAsia"/>
          <w:sz w:val="24"/>
        </w:rPr>
      </w:pPr>
    </w:p>
    <w:p w:rsidR="00D47D20" w:rsidRDefault="008063E8">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t>3.4法定代表人/负责人身份证明书</w:t>
      </w:r>
    </w:p>
    <w:p w:rsidR="00D47D20" w:rsidRDefault="008063E8">
      <w:pPr>
        <w:tabs>
          <w:tab w:val="left" w:pos="6300"/>
        </w:tabs>
        <w:spacing w:line="360" w:lineRule="auto"/>
        <w:rPr>
          <w:rFonts w:asciiTheme="minorEastAsia" w:hAnsiTheme="minorEastAsia"/>
          <w:color w:val="000000"/>
          <w:sz w:val="24"/>
          <w:u w:val="single"/>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D47D20" w:rsidRDefault="008063E8">
      <w:pPr>
        <w:tabs>
          <w:tab w:val="left" w:pos="6300"/>
        </w:tabs>
        <w:spacing w:line="360" w:lineRule="auto"/>
        <w:ind w:firstLine="573"/>
        <w:rPr>
          <w:rFonts w:asciiTheme="minorEastAsia" w:hAnsiTheme="minorEastAsia"/>
          <w:color w:val="000000"/>
          <w:sz w:val="24"/>
          <w:lang w:val="zh-CN"/>
        </w:rPr>
      </w:pP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（法定代表人/负责人姓名）</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在</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（比选申请人名称）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处</w:t>
      </w:r>
      <w:r>
        <w:rPr>
          <w:rFonts w:asciiTheme="minorEastAsia" w:hAnsiTheme="minorEastAsia"/>
          <w:color w:val="000000"/>
          <w:sz w:val="24"/>
          <w:lang w:val="zh-CN"/>
        </w:rPr>
        <w:t xml:space="preserve"> </w:t>
      </w:r>
      <w:r>
        <w:rPr>
          <w:rFonts w:asciiTheme="minorEastAsia" w:hAnsiTheme="minorEastAsia" w:hint="eastAsia"/>
          <w:color w:val="000000"/>
          <w:sz w:val="24"/>
          <w:lang w:val="zh-CN"/>
        </w:rPr>
        <w:t>任</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（职务名称）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职务，是</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 xml:space="preserve">（比选申请人名称）    </w:t>
      </w:r>
      <w:r>
        <w:rPr>
          <w:rFonts w:asciiTheme="minorEastAsia" w:hAnsiTheme="minorEastAsia" w:hint="eastAsia"/>
          <w:color w:val="000000"/>
          <w:sz w:val="24"/>
          <w:lang w:val="zh-CN"/>
        </w:rPr>
        <w:t>的法定代表人/负责人。</w:t>
      </w:r>
    </w:p>
    <w:p w:rsidR="00D47D20" w:rsidRDefault="008063E8">
      <w:pPr>
        <w:tabs>
          <w:tab w:val="left" w:pos="6300"/>
        </w:tabs>
        <w:spacing w:line="360" w:lineRule="auto"/>
        <w:ind w:firstLine="573"/>
        <w:rPr>
          <w:rFonts w:asciiTheme="minorEastAsia" w:hAnsiTheme="minorEastAsia"/>
          <w:color w:val="000000"/>
          <w:sz w:val="24"/>
          <w:lang w:val="zh-CN"/>
        </w:rPr>
      </w:pPr>
      <w:r>
        <w:rPr>
          <w:rFonts w:asciiTheme="minorEastAsia" w:hAnsiTheme="minorEastAsia" w:hint="eastAsia"/>
          <w:color w:val="000000"/>
          <w:sz w:val="24"/>
          <w:lang w:val="zh-CN"/>
        </w:rPr>
        <w:t>特此证明。</w:t>
      </w:r>
    </w:p>
    <w:p w:rsidR="00D47D20" w:rsidRDefault="00D47D20">
      <w:pPr>
        <w:tabs>
          <w:tab w:val="left" w:pos="6300"/>
        </w:tabs>
        <w:spacing w:line="360" w:lineRule="auto"/>
        <w:ind w:firstLine="573"/>
        <w:rPr>
          <w:rFonts w:asciiTheme="minorEastAsia" w:hAnsiTheme="minorEastAsia"/>
          <w:color w:val="000000"/>
          <w:sz w:val="24"/>
          <w:lang w:val="zh-CN"/>
        </w:rPr>
      </w:pPr>
    </w:p>
    <w:p w:rsidR="00D47D20" w:rsidRDefault="008063E8">
      <w:pPr>
        <w:spacing w:line="360" w:lineRule="auto"/>
        <w:rPr>
          <w:rFonts w:asciiTheme="minorEastAsia" w:hAnsiTheme="minorEastAsia"/>
          <w:color w:val="000000"/>
          <w:sz w:val="24"/>
          <w:lang w:val="zh-CN"/>
        </w:rPr>
      </w:pPr>
      <w:r>
        <w:rPr>
          <w:rFonts w:asciiTheme="minorEastAsia" w:hAnsiTheme="minorEastAsia"/>
          <w:color w:val="000000"/>
          <w:sz w:val="24"/>
          <w:lang w:val="zh-CN"/>
        </w:rPr>
        <w:t xml:space="preserve">  </w:t>
      </w:r>
      <w:r>
        <w:rPr>
          <w:rFonts w:asciiTheme="minorEastAsia" w:hAnsiTheme="minorEastAsia" w:hint="eastAsia"/>
          <w:color w:val="000000"/>
          <w:sz w:val="24"/>
          <w:lang w:val="zh-CN"/>
        </w:rPr>
        <w:t>比选申请人名称：</w:t>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t xml:space="preserve">     </w:t>
      </w:r>
      <w:r>
        <w:rPr>
          <w:rFonts w:asciiTheme="minorEastAsia" w:hAnsiTheme="minorEastAsia" w:hint="eastAsia"/>
          <w:color w:val="000000"/>
          <w:sz w:val="24"/>
          <w:u w:val="single"/>
          <w:lang w:val="zh-CN"/>
        </w:rPr>
        <w:t xml:space="preserve"> </w:t>
      </w:r>
      <w:r>
        <w:rPr>
          <w:rFonts w:asciiTheme="minorEastAsia" w:hAnsiTheme="minorEastAsia" w:hint="eastAsia"/>
          <w:color w:val="000000"/>
          <w:sz w:val="24"/>
          <w:lang w:val="zh-CN"/>
        </w:rPr>
        <w:t>（加盖公章）</w:t>
      </w:r>
    </w:p>
    <w:p w:rsidR="00D47D20" w:rsidRDefault="008063E8">
      <w:pPr>
        <w:spacing w:line="360" w:lineRule="auto"/>
        <w:ind w:right="480" w:firstLineChars="100" w:firstLine="24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D47D20" w:rsidRDefault="00D47D20">
      <w:pPr>
        <w:spacing w:line="360" w:lineRule="auto"/>
        <w:rPr>
          <w:rFonts w:asciiTheme="minorEastAsia" w:hAnsiTheme="minorEastAsia"/>
          <w:color w:val="000000"/>
          <w:sz w:val="24"/>
          <w:lang w:val="zh-CN"/>
        </w:rPr>
      </w:pPr>
    </w:p>
    <w:p w:rsidR="00D47D20" w:rsidRDefault="008063E8" w:rsidP="0013592B">
      <w:pPr>
        <w:spacing w:line="360" w:lineRule="auto"/>
        <w:ind w:firstLineChars="202" w:firstLine="485"/>
        <w:rPr>
          <w:rFonts w:asciiTheme="minorEastAsia" w:hAnsiTheme="minorEastAsia"/>
          <w:b/>
          <w:color w:val="000000"/>
          <w:sz w:val="24"/>
          <w:lang w:val="zh-CN"/>
        </w:rPr>
      </w:pPr>
      <w:r>
        <w:rPr>
          <w:rFonts w:asciiTheme="minorEastAsia" w:hAnsiTheme="minorEastAsia" w:hint="eastAsia"/>
          <w:color w:val="000000"/>
          <w:sz w:val="24"/>
          <w:lang w:val="zh-CN"/>
        </w:rPr>
        <w:t>说明：附</w:t>
      </w:r>
      <w:r>
        <w:rPr>
          <w:rFonts w:asciiTheme="minorEastAsia" w:hAnsiTheme="minorEastAsia" w:hint="eastAsia"/>
          <w:b/>
          <w:color w:val="000000"/>
          <w:sz w:val="24"/>
          <w:lang w:val="zh-CN"/>
        </w:rPr>
        <w:t>法定代表人/负责人身份证复印件（加盖公章）。</w:t>
      </w:r>
    </w:p>
    <w:p w:rsidR="00D47D20" w:rsidRDefault="00D47D20">
      <w:pPr>
        <w:spacing w:line="360" w:lineRule="auto"/>
        <w:ind w:firstLineChars="202" w:firstLine="487"/>
        <w:rPr>
          <w:rFonts w:asciiTheme="minorEastAsia" w:hAnsiTheme="minorEastAsia"/>
          <w:b/>
          <w:color w:val="000000"/>
          <w:sz w:val="24"/>
          <w:lang w:val="zh-CN"/>
        </w:rPr>
      </w:pPr>
    </w:p>
    <w:p w:rsidR="00D47D20" w:rsidRDefault="00D47D20">
      <w:pPr>
        <w:spacing w:line="360" w:lineRule="auto"/>
        <w:ind w:firstLineChars="202" w:firstLine="487"/>
        <w:rPr>
          <w:rFonts w:asciiTheme="minorEastAsia" w:hAnsiTheme="minorEastAsia"/>
          <w:b/>
          <w:color w:val="000000"/>
          <w:sz w:val="24"/>
          <w:lang w:val="zh-CN"/>
        </w:rPr>
      </w:pPr>
    </w:p>
    <w:p w:rsidR="00D47D20" w:rsidRDefault="00D47D20">
      <w:pPr>
        <w:pStyle w:val="2"/>
        <w:spacing w:before="156" w:after="156"/>
        <w:rPr>
          <w:rFonts w:asciiTheme="minorEastAsia" w:hAnsiTheme="minorEastAsia"/>
          <w:color w:val="000000"/>
          <w:sz w:val="24"/>
          <w:lang w:val="zh-CN"/>
        </w:rPr>
      </w:pPr>
    </w:p>
    <w:p w:rsidR="00D47D20" w:rsidRDefault="00D47D20">
      <w:pPr>
        <w:rPr>
          <w:rFonts w:asciiTheme="minorEastAsia" w:hAnsiTheme="minorEastAsia"/>
          <w:b/>
          <w:color w:val="000000"/>
          <w:sz w:val="24"/>
          <w:lang w:val="zh-CN"/>
        </w:rPr>
      </w:pPr>
    </w:p>
    <w:p w:rsidR="00D47D20" w:rsidRDefault="00D47D20">
      <w:pPr>
        <w:pStyle w:val="2"/>
        <w:spacing w:before="156" w:after="156"/>
        <w:rPr>
          <w:lang w:val="zh-CN"/>
        </w:rPr>
      </w:pPr>
    </w:p>
    <w:p w:rsidR="00D47D20" w:rsidRDefault="00D47D20">
      <w:pPr>
        <w:spacing w:line="360" w:lineRule="auto"/>
        <w:ind w:firstLineChars="202" w:firstLine="487"/>
        <w:rPr>
          <w:rFonts w:asciiTheme="minorEastAsia" w:hAnsiTheme="minorEastAsia"/>
          <w:b/>
          <w:color w:val="000000"/>
          <w:sz w:val="24"/>
          <w:lang w:val="zh-CN"/>
        </w:rPr>
      </w:pPr>
    </w:p>
    <w:p w:rsidR="00D47D20" w:rsidRDefault="008063E8">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lastRenderedPageBreak/>
        <w:t>3.5法定代表人/负责人授权委托书</w:t>
      </w:r>
    </w:p>
    <w:p w:rsidR="00D47D20" w:rsidRDefault="008063E8">
      <w:pPr>
        <w:spacing w:line="360" w:lineRule="auto"/>
        <w:rPr>
          <w:rFonts w:asciiTheme="minorEastAsia" w:hAnsiTheme="minorEastAsia"/>
          <w:b/>
          <w:color w:val="000000"/>
          <w:sz w:val="24"/>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D47D20" w:rsidRDefault="008063E8">
      <w:pPr>
        <w:spacing w:line="360" w:lineRule="auto"/>
        <w:ind w:left="120" w:hangingChars="50" w:hanging="120"/>
        <w:rPr>
          <w:rFonts w:asciiTheme="minorEastAsia" w:hAnsiTheme="minorEastAsia"/>
          <w:color w:val="000000"/>
          <w:sz w:val="24"/>
        </w:rPr>
      </w:pPr>
      <w:r>
        <w:rPr>
          <w:rFonts w:asciiTheme="minorEastAsia" w:hAnsiTheme="minorEastAsia" w:hint="eastAsia"/>
          <w:color w:val="000000"/>
          <w:sz w:val="24"/>
        </w:rPr>
        <w:t xml:space="preserve">    </w:t>
      </w:r>
      <w:r>
        <w:rPr>
          <w:rFonts w:asciiTheme="minorEastAsia" w:hAnsiTheme="minorEastAsia" w:hint="eastAsia"/>
          <w:color w:val="000000"/>
          <w:sz w:val="24"/>
          <w:u w:val="single"/>
        </w:rPr>
        <w:t xml:space="preserve">            （比选申请人全称</w:t>
      </w:r>
      <w:r>
        <w:rPr>
          <w:rFonts w:asciiTheme="minorEastAsia" w:hAnsiTheme="minorEastAsia" w:hint="eastAsia"/>
          <w:color w:val="000000"/>
          <w:sz w:val="24"/>
        </w:rPr>
        <w:t>）的法定代表人／负责人</w:t>
      </w:r>
      <w:r>
        <w:rPr>
          <w:rFonts w:asciiTheme="minorEastAsia" w:hAnsiTheme="minorEastAsia" w:hint="eastAsia"/>
          <w:sz w:val="24"/>
          <w:u w:val="single"/>
        </w:rPr>
        <w:t xml:space="preserve">         </w:t>
      </w:r>
      <w:r>
        <w:rPr>
          <w:rFonts w:asciiTheme="minorEastAsia" w:hAnsiTheme="minorEastAsia" w:hint="eastAsia"/>
          <w:color w:val="000000"/>
          <w:sz w:val="24"/>
          <w:u w:val="single"/>
        </w:rPr>
        <w:t>（法定代表人/负责人姓名</w:t>
      </w:r>
      <w:r>
        <w:rPr>
          <w:rFonts w:asciiTheme="minorEastAsia" w:hAnsiTheme="minorEastAsia" w:hint="eastAsia"/>
          <w:color w:val="000000"/>
          <w:sz w:val="24"/>
        </w:rPr>
        <w:t>）授权委托</w:t>
      </w:r>
      <w:r>
        <w:rPr>
          <w:rFonts w:asciiTheme="minorEastAsia" w:hAnsiTheme="minorEastAsia" w:hint="eastAsia"/>
          <w:color w:val="000000"/>
          <w:sz w:val="24"/>
          <w:u w:val="single"/>
        </w:rPr>
        <w:t xml:space="preserve">            （代理人姓名）</w:t>
      </w:r>
      <w:r>
        <w:rPr>
          <w:rFonts w:asciiTheme="minorEastAsia" w:hAnsiTheme="minorEastAsia" w:hint="eastAsia"/>
          <w:color w:val="000000"/>
          <w:sz w:val="24"/>
        </w:rPr>
        <w:t>为我司的代理人，参加贵单位组织的比选。代理人在本次比选中所签署的一切文件和处理的一切有关事宜，我公司均予承认，所产生的法律后果均由我单位承担。</w:t>
      </w:r>
    </w:p>
    <w:p w:rsidR="00D47D20" w:rsidRDefault="008063E8">
      <w:pPr>
        <w:spacing w:line="360" w:lineRule="auto"/>
        <w:ind w:firstLineChars="200" w:firstLine="480"/>
        <w:rPr>
          <w:rFonts w:asciiTheme="minorEastAsia" w:hAnsiTheme="minorEastAsia"/>
          <w:b/>
          <w:color w:val="000000"/>
          <w:sz w:val="24"/>
        </w:rPr>
      </w:pPr>
      <w:r>
        <w:rPr>
          <w:rFonts w:asciiTheme="minorEastAsia" w:hAnsiTheme="minorEastAsia" w:hint="eastAsia"/>
          <w:color w:val="000000"/>
          <w:sz w:val="24"/>
        </w:rPr>
        <w:t>代理人无转委托权，本授权书自</w:t>
      </w:r>
      <w:r>
        <w:rPr>
          <w:rFonts w:asciiTheme="minorEastAsia" w:hAnsiTheme="minorEastAsia" w:hint="eastAsia"/>
          <w:color w:val="000000"/>
          <w:sz w:val="24"/>
          <w:u w:val="single"/>
        </w:rPr>
        <w:t xml:space="preserve">   </w:t>
      </w:r>
      <w:r>
        <w:rPr>
          <w:rFonts w:asciiTheme="minorEastAsia" w:hAnsiTheme="minorEastAsia" w:hint="eastAsia"/>
          <w:color w:val="000000"/>
          <w:sz w:val="24"/>
        </w:rPr>
        <w:t>年</w:t>
      </w:r>
      <w:r>
        <w:rPr>
          <w:rFonts w:asciiTheme="minorEastAsia" w:hAnsiTheme="minorEastAsia" w:hint="eastAsia"/>
          <w:color w:val="000000"/>
          <w:sz w:val="24"/>
          <w:u w:val="single"/>
        </w:rPr>
        <w:t xml:space="preserve">  </w:t>
      </w:r>
      <w:r>
        <w:rPr>
          <w:rFonts w:asciiTheme="minorEastAsia" w:hAnsiTheme="minorEastAsia" w:hint="eastAsia"/>
          <w:color w:val="000000"/>
          <w:sz w:val="24"/>
        </w:rPr>
        <w:t>月</w:t>
      </w:r>
      <w:r>
        <w:rPr>
          <w:rFonts w:asciiTheme="minorEastAsia" w:hAnsiTheme="minorEastAsia" w:hint="eastAsia"/>
          <w:color w:val="000000"/>
          <w:sz w:val="24"/>
          <w:u w:val="single"/>
        </w:rPr>
        <w:t xml:space="preserve">  </w:t>
      </w:r>
      <w:r>
        <w:rPr>
          <w:rFonts w:asciiTheme="minorEastAsia" w:hAnsiTheme="minorEastAsia" w:hint="eastAsia"/>
          <w:color w:val="000000"/>
          <w:sz w:val="24"/>
        </w:rPr>
        <w:t>日签字生效，特此声明。</w:t>
      </w:r>
    </w:p>
    <w:p w:rsidR="00D47D20" w:rsidRDefault="008063E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法定代表人/负责人：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（签字或盖章）</w:t>
      </w:r>
    </w:p>
    <w:p w:rsidR="00D47D20" w:rsidRDefault="008063E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w:t>
      </w:r>
    </w:p>
    <w:p w:rsidR="00D47D20" w:rsidRDefault="008063E8">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D47D20" w:rsidRDefault="008063E8">
      <w:pPr>
        <w:spacing w:line="360" w:lineRule="auto"/>
        <w:ind w:right="480"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D47D20" w:rsidRDefault="008063E8">
      <w:pPr>
        <w:spacing w:line="360" w:lineRule="auto"/>
        <w:ind w:firstLineChars="151" w:firstLine="364"/>
        <w:rPr>
          <w:rFonts w:asciiTheme="minorEastAsia" w:hAnsiTheme="minorEastAsia"/>
          <w:b/>
          <w:color w:val="000000"/>
          <w:sz w:val="24"/>
        </w:rPr>
      </w:pPr>
      <w:r>
        <w:rPr>
          <w:rFonts w:asciiTheme="minorEastAsia" w:hAnsiTheme="minorEastAsia" w:hint="eastAsia"/>
          <w:b/>
          <w:color w:val="000000"/>
          <w:sz w:val="24"/>
        </w:rPr>
        <w:t>说明：附代理人身份证复印件（加盖公章）。</w:t>
      </w:r>
    </w:p>
    <w:p w:rsidR="00D47D20" w:rsidRDefault="00D47D20">
      <w:pPr>
        <w:spacing w:line="360" w:lineRule="auto"/>
        <w:rPr>
          <w:rFonts w:asciiTheme="minorEastAsia" w:hAnsiTheme="minorEastAsia"/>
          <w:b/>
          <w:color w:val="000000"/>
          <w:sz w:val="24"/>
        </w:rPr>
      </w:pPr>
    </w:p>
    <w:p w:rsidR="00D47D20" w:rsidRDefault="008063E8">
      <w:pPr>
        <w:pStyle w:val="3"/>
        <w:numPr>
          <w:ilvl w:val="0"/>
          <w:numId w:val="0"/>
        </w:numPr>
        <w:rPr>
          <w:rFonts w:asciiTheme="minorEastAsia" w:hAnsiTheme="minorEastAsia"/>
          <w:sz w:val="24"/>
          <w:szCs w:val="24"/>
        </w:rPr>
      </w:pPr>
      <w:r>
        <w:rPr>
          <w:rFonts w:asciiTheme="minorEastAsia" w:hAnsiTheme="minorEastAsia" w:hint="eastAsia"/>
          <w:sz w:val="24"/>
          <w:szCs w:val="24"/>
        </w:rPr>
        <w:t>3.6项目实施方案的详细描述</w:t>
      </w:r>
    </w:p>
    <w:p w:rsidR="00D47D20" w:rsidRDefault="008063E8" w:rsidP="0013592B">
      <w:pPr>
        <w:spacing w:line="360" w:lineRule="auto"/>
        <w:ind w:firstLineChars="192" w:firstLine="461"/>
        <w:rPr>
          <w:rFonts w:asciiTheme="minorEastAsia" w:hAnsiTheme="minorEastAsia"/>
          <w:b/>
          <w:color w:val="000000"/>
          <w:sz w:val="24"/>
        </w:rPr>
      </w:pPr>
      <w:r>
        <w:rPr>
          <w:rFonts w:asciiTheme="minorEastAsia" w:hAnsiTheme="minorEastAsia" w:hint="eastAsia"/>
          <w:bCs/>
          <w:color w:val="000000"/>
          <w:sz w:val="24"/>
        </w:rPr>
        <w:t>（注：格式不限，比选申请人自行填写）</w:t>
      </w:r>
    </w:p>
    <w:p w:rsidR="00D47D20" w:rsidRDefault="00D47D20">
      <w:pPr>
        <w:spacing w:line="360" w:lineRule="auto"/>
        <w:rPr>
          <w:rFonts w:asciiTheme="minorEastAsia" w:hAnsiTheme="minorEastAsia"/>
          <w:b/>
          <w:color w:val="000000"/>
          <w:sz w:val="24"/>
        </w:rPr>
      </w:pPr>
    </w:p>
    <w:p w:rsidR="00D47D20" w:rsidRDefault="008063E8">
      <w:pPr>
        <w:spacing w:line="360" w:lineRule="auto"/>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(加盖公章)</w:t>
      </w:r>
    </w:p>
    <w:p w:rsidR="00D47D20" w:rsidRDefault="008063E8">
      <w:pPr>
        <w:spacing w:line="360" w:lineRule="auto"/>
        <w:rPr>
          <w:rFonts w:asciiTheme="minorEastAsia" w:hAnsiTheme="minorEastAsia"/>
          <w:b/>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 xml:space="preserve">（签字） </w:t>
      </w:r>
    </w:p>
    <w:p w:rsidR="00D47D20" w:rsidRDefault="008063E8">
      <w:pPr>
        <w:spacing w:line="360" w:lineRule="auto"/>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D47D20" w:rsidRDefault="00D47D20">
      <w:pPr>
        <w:spacing w:line="360" w:lineRule="auto"/>
        <w:rPr>
          <w:rFonts w:asciiTheme="minorEastAsia" w:hAnsiTheme="minorEastAsia"/>
          <w:color w:val="000000"/>
          <w:sz w:val="24"/>
        </w:rPr>
      </w:pPr>
    </w:p>
    <w:p w:rsidR="00D47D20" w:rsidRDefault="008063E8">
      <w:pPr>
        <w:pStyle w:val="3"/>
        <w:numPr>
          <w:ilvl w:val="0"/>
          <w:numId w:val="0"/>
        </w:numPr>
        <w:rPr>
          <w:rFonts w:asciiTheme="minorEastAsia" w:hAnsiTheme="minorEastAsia"/>
          <w:sz w:val="24"/>
          <w:szCs w:val="24"/>
        </w:rPr>
      </w:pPr>
      <w:r>
        <w:rPr>
          <w:rFonts w:asciiTheme="minorEastAsia" w:hAnsiTheme="minorEastAsia" w:hint="eastAsia"/>
          <w:sz w:val="24"/>
          <w:szCs w:val="24"/>
        </w:rPr>
        <w:t>3.7 报价函</w:t>
      </w:r>
    </w:p>
    <w:p w:rsidR="00D47D20" w:rsidRDefault="008063E8" w:rsidP="0013592B">
      <w:pPr>
        <w:spacing w:line="360" w:lineRule="auto"/>
        <w:ind w:firstLineChars="192" w:firstLine="461"/>
        <w:rPr>
          <w:rFonts w:asciiTheme="minorEastAsia" w:hAnsiTheme="minorEastAsia"/>
          <w:b/>
          <w:color w:val="000000"/>
          <w:sz w:val="24"/>
        </w:rPr>
      </w:pPr>
      <w:r>
        <w:rPr>
          <w:rFonts w:asciiTheme="minorEastAsia" w:hAnsiTheme="minorEastAsia" w:hint="eastAsia"/>
          <w:bCs/>
          <w:color w:val="000000"/>
          <w:sz w:val="24"/>
        </w:rPr>
        <w:t>（注：格式不限，比选申请人自行填写）</w:t>
      </w:r>
    </w:p>
    <w:p w:rsidR="00D47D20" w:rsidRDefault="00D47D20">
      <w:pPr>
        <w:spacing w:line="360" w:lineRule="auto"/>
        <w:rPr>
          <w:rFonts w:asciiTheme="minorEastAsia" w:hAnsiTheme="minorEastAsia"/>
          <w:b/>
          <w:color w:val="000000"/>
          <w:sz w:val="24"/>
        </w:rPr>
      </w:pPr>
    </w:p>
    <w:p w:rsidR="00D47D20" w:rsidRDefault="00D47D20">
      <w:pPr>
        <w:spacing w:line="360" w:lineRule="auto"/>
        <w:rPr>
          <w:rFonts w:asciiTheme="minorEastAsia" w:hAnsiTheme="minorEastAsia"/>
          <w:b/>
          <w:color w:val="000000"/>
          <w:sz w:val="24"/>
        </w:rPr>
      </w:pPr>
    </w:p>
    <w:p w:rsidR="00D47D20" w:rsidRDefault="008063E8">
      <w:pPr>
        <w:spacing w:line="360" w:lineRule="auto"/>
        <w:ind w:firstLineChars="300" w:firstLine="72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(加盖公章)</w:t>
      </w:r>
    </w:p>
    <w:p w:rsidR="00D47D20" w:rsidRDefault="008063E8">
      <w:pPr>
        <w:spacing w:line="360" w:lineRule="auto"/>
        <w:ind w:firstLineChars="300" w:firstLine="720"/>
        <w:rPr>
          <w:rFonts w:asciiTheme="minorEastAsia" w:hAnsiTheme="minorEastAsia"/>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（签字）</w:t>
      </w:r>
    </w:p>
    <w:p w:rsidR="00D47D20" w:rsidRDefault="008063E8">
      <w:pPr>
        <w:spacing w:line="360" w:lineRule="auto"/>
        <w:ind w:firstLineChars="300" w:firstLine="720"/>
        <w:rPr>
          <w:rFonts w:asciiTheme="minorEastAsia" w:hAnsiTheme="minorEastAsia"/>
          <w:color w:val="000000"/>
          <w:sz w:val="24"/>
          <w:u w:val="single"/>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D47D20" w:rsidRDefault="00D47D20">
      <w:pPr>
        <w:rPr>
          <w:rFonts w:asciiTheme="minorEastAsia" w:hAnsiTheme="minorEastAsia"/>
          <w:sz w:val="24"/>
        </w:rPr>
      </w:pPr>
    </w:p>
    <w:p w:rsidR="00D47D20" w:rsidRDefault="00D47D20">
      <w:pPr>
        <w:rPr>
          <w:rFonts w:asciiTheme="minorEastAsia" w:hAnsiTheme="minorEastAsia"/>
          <w:sz w:val="24"/>
        </w:rPr>
      </w:pPr>
    </w:p>
    <w:p w:rsidR="00D47D20" w:rsidRDefault="008063E8">
      <w:pPr>
        <w:widowControl/>
        <w:jc w:val="left"/>
        <w:rPr>
          <w:rFonts w:asciiTheme="minorEastAsia" w:hAnsiTheme="minorEastAsia"/>
          <w:b/>
          <w:sz w:val="24"/>
        </w:rPr>
      </w:pPr>
      <w:r>
        <w:rPr>
          <w:rFonts w:asciiTheme="minorEastAsia" w:hAnsiTheme="minorEastAsia"/>
          <w:b/>
          <w:sz w:val="24"/>
        </w:rPr>
        <w:br w:type="page"/>
      </w:r>
    </w:p>
    <w:p w:rsidR="00D47D20" w:rsidRDefault="008063E8">
      <w:pPr>
        <w:spacing w:line="360" w:lineRule="auto"/>
        <w:jc w:val="center"/>
        <w:rPr>
          <w:rFonts w:ascii="方正小标宋_GBK" w:eastAsia="方正小标宋_GBK" w:hAnsiTheme="minorEastAsia"/>
          <w:iCs/>
          <w:color w:val="000000"/>
          <w:sz w:val="32"/>
          <w:szCs w:val="32"/>
        </w:rPr>
      </w:pPr>
      <w:r>
        <w:rPr>
          <w:rFonts w:ascii="方正小标宋_GBK" w:eastAsia="方正小标宋_GBK" w:hAnsiTheme="minorEastAsia" w:hint="eastAsia"/>
          <w:sz w:val="32"/>
          <w:szCs w:val="32"/>
        </w:rPr>
        <w:lastRenderedPageBreak/>
        <w:t xml:space="preserve">第四章  </w:t>
      </w:r>
      <w:bookmarkStart w:id="12" w:name="_Toc531694854"/>
      <w:r>
        <w:rPr>
          <w:rFonts w:ascii="方正小标宋_GBK" w:eastAsia="方正小标宋_GBK" w:hAnsiTheme="minorEastAsia" w:hint="eastAsia"/>
          <w:sz w:val="32"/>
          <w:szCs w:val="32"/>
        </w:rPr>
        <w:t>建设目标</w:t>
      </w:r>
      <w:bookmarkEnd w:id="12"/>
    </w:p>
    <w:p w:rsidR="00D47D20" w:rsidRDefault="00D47D20">
      <w:pPr>
        <w:rPr>
          <w:rFonts w:asciiTheme="minorEastAsia" w:hAnsiTheme="minorEastAsia"/>
          <w:sz w:val="24"/>
        </w:rPr>
      </w:pPr>
    </w:p>
    <w:p w:rsidR="00D47D20" w:rsidRDefault="008063E8">
      <w:pPr>
        <w:spacing w:line="440" w:lineRule="exact"/>
        <w:ind w:firstLine="420"/>
        <w:contextualSpacing/>
        <w:rPr>
          <w:rFonts w:asciiTheme="minorEastAsia" w:hAnsiTheme="minorEastAsia"/>
          <w:sz w:val="24"/>
        </w:rPr>
      </w:pPr>
      <w:r>
        <w:rPr>
          <w:rFonts w:asciiTheme="minorEastAsia" w:hAnsiTheme="minorEastAsia"/>
          <w:sz w:val="24"/>
        </w:rPr>
        <w:t>为利用网络信息技术推进教学改革，促进优质教学资源共享，建立</w:t>
      </w:r>
      <w:r>
        <w:rPr>
          <w:rFonts w:asciiTheme="minorEastAsia" w:hAnsiTheme="minorEastAsia" w:hint="eastAsia"/>
          <w:sz w:val="24"/>
        </w:rPr>
        <w:t>居民</w:t>
      </w:r>
      <w:r>
        <w:rPr>
          <w:rFonts w:asciiTheme="minorEastAsia" w:hAnsiTheme="minorEastAsia"/>
          <w:sz w:val="24"/>
        </w:rPr>
        <w:t>通过网络自主学习为主体的混合式教学模式，学校决定组织</w:t>
      </w:r>
      <w:r>
        <w:rPr>
          <w:rFonts w:asciiTheme="minorEastAsia" w:hAnsiTheme="minorEastAsia" w:hint="eastAsia"/>
          <w:sz w:val="24"/>
        </w:rPr>
        <w:t>实施微课制作开发，拟于2022年10月前完成微课课程的内容展示、课程建设相关的技术支持服务。要求</w:t>
      </w:r>
      <w:r>
        <w:rPr>
          <w:rFonts w:asciiTheme="minorEastAsia" w:hAnsiTheme="minorEastAsia"/>
          <w:sz w:val="24"/>
        </w:rPr>
        <w:t>结合实际教学需要，</w:t>
      </w:r>
      <w:r>
        <w:rPr>
          <w:rFonts w:asciiTheme="minorEastAsia" w:hAnsiTheme="minorEastAsia" w:hint="eastAsia"/>
          <w:sz w:val="24"/>
        </w:rPr>
        <w:t>教学平台上线运行，</w:t>
      </w:r>
      <w:r>
        <w:rPr>
          <w:rFonts w:asciiTheme="minorEastAsia" w:hAnsiTheme="minorEastAsia"/>
          <w:sz w:val="24"/>
        </w:rPr>
        <w:t>以服务课程教与学为重点，以课程资源的系统、完整为基本要求，以资源丰富、充分开放共享为基本目标，注重课程资源的适用性和易用性</w:t>
      </w:r>
      <w:r>
        <w:rPr>
          <w:rFonts w:asciiTheme="minorEastAsia" w:hAnsiTheme="minorEastAsia" w:hint="eastAsia"/>
          <w:sz w:val="24"/>
        </w:rPr>
        <w:t>。</w:t>
      </w:r>
    </w:p>
    <w:p w:rsidR="00D47D20" w:rsidRDefault="00D47D20">
      <w:pPr>
        <w:rPr>
          <w:rFonts w:asciiTheme="minorEastAsia" w:hAnsiTheme="minorEastAsia"/>
          <w:sz w:val="24"/>
        </w:rPr>
      </w:pPr>
    </w:p>
    <w:p w:rsidR="00D47D20" w:rsidRDefault="008063E8">
      <w:pPr>
        <w:spacing w:line="360" w:lineRule="auto"/>
        <w:jc w:val="center"/>
        <w:rPr>
          <w:rFonts w:ascii="方正小标宋_GBK" w:eastAsia="方正小标宋_GBK" w:hAnsiTheme="minorEastAsia"/>
          <w:sz w:val="32"/>
          <w:szCs w:val="32"/>
        </w:rPr>
      </w:pPr>
      <w:r>
        <w:rPr>
          <w:rFonts w:ascii="方正小标宋_GBK" w:eastAsia="方正小标宋_GBK" w:hAnsiTheme="minorEastAsia" w:hint="eastAsia"/>
          <w:sz w:val="32"/>
          <w:szCs w:val="32"/>
        </w:rPr>
        <w:t>第五章  建设内容</w:t>
      </w:r>
    </w:p>
    <w:p w:rsidR="00D47D20" w:rsidRDefault="008063E8">
      <w:pPr>
        <w:spacing w:line="360" w:lineRule="auto"/>
        <w:rPr>
          <w:rFonts w:asciiTheme="minorEastAsia" w:hAnsiTheme="minorEastAsia"/>
          <w:b/>
          <w:bCs/>
          <w:sz w:val="24"/>
        </w:rPr>
      </w:pPr>
      <w:r>
        <w:rPr>
          <w:rFonts w:asciiTheme="minorEastAsia" w:hAnsiTheme="minorEastAsia" w:hint="eastAsia"/>
          <w:b/>
          <w:bCs/>
          <w:sz w:val="24"/>
        </w:rPr>
        <w:t>一、视频内容要求</w:t>
      </w:r>
    </w:p>
    <w:p w:rsidR="00D47D20" w:rsidRDefault="008063E8">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1</w:t>
      </w:r>
      <w:r>
        <w:rPr>
          <w:rFonts w:asciiTheme="minorEastAsia" w:hAnsiTheme="minorEastAsia" w:cs="宋体"/>
          <w:sz w:val="24"/>
        </w:rPr>
        <w:t>）拍摄标准</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1.专业广播级摄影器材，保证拍摄素材、成片2k及以上；</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2.画面不得出现拍摄画面光线不足或曝光过度以及画面不稳定和焦点不实。</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3.现场实景拍摄同期收音及后期配音，音质干净清晰。采用专业级多轨录制（立体声录制）。</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4.采用多角度、多机位拍摄。</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5.视频场景整洁、清新，与社区教育微课程主题搭配合理。</w:t>
      </w:r>
    </w:p>
    <w:p w:rsidR="00D47D20" w:rsidRDefault="0013592B" w:rsidP="0013592B">
      <w:pPr>
        <w:spacing w:line="360" w:lineRule="auto"/>
        <w:ind w:firstLineChars="177" w:firstLine="425"/>
        <w:rPr>
          <w:rFonts w:asciiTheme="minorEastAsia" w:hAnsiTheme="minorEastAsia" w:cs="宋体"/>
          <w:sz w:val="24"/>
        </w:rPr>
      </w:pPr>
      <w:r>
        <w:rPr>
          <w:rFonts w:asciiTheme="minorEastAsia" w:hAnsiTheme="minorEastAsia" w:cs="宋体" w:hint="eastAsia"/>
          <w:sz w:val="24"/>
        </w:rPr>
        <w:t>6.</w:t>
      </w:r>
      <w:r w:rsidR="008063E8">
        <w:rPr>
          <w:rFonts w:asciiTheme="minorEastAsia" w:hAnsiTheme="minorEastAsia" w:cs="宋体"/>
          <w:sz w:val="24"/>
        </w:rPr>
        <w:t>视频技术标准</w:t>
      </w:r>
    </w:p>
    <w:p w:rsidR="00D47D20" w:rsidRDefault="008063E8">
      <w:pPr>
        <w:spacing w:line="360" w:lineRule="auto"/>
        <w:ind w:firstLineChars="175" w:firstLine="420"/>
        <w:rPr>
          <w:rFonts w:asciiTheme="minorEastAsia" w:hAnsiTheme="minorEastAsia"/>
          <w:sz w:val="24"/>
        </w:rPr>
      </w:pPr>
      <w:r>
        <w:rPr>
          <w:rFonts w:asciiTheme="minorEastAsia" w:hAnsiTheme="minorEastAsia" w:cs="宋体"/>
          <w:sz w:val="24"/>
        </w:rPr>
        <w:t>格式：</w:t>
      </w:r>
      <w:r>
        <w:rPr>
          <w:rFonts w:asciiTheme="minorEastAsia" w:hAnsiTheme="minorEastAsia" w:cs="宋体" w:hint="eastAsia"/>
          <w:sz w:val="24"/>
        </w:rPr>
        <w:t>MP4 格式（AVC 编码）</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码率：</w:t>
      </w:r>
      <w:r>
        <w:rPr>
          <w:rFonts w:asciiTheme="minorEastAsia" w:hAnsiTheme="minorEastAsia" w:cs="宋体" w:hint="eastAsia"/>
          <w:sz w:val="24"/>
        </w:rPr>
        <w:t>1M 以上</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分辨率：640*480 以上（4：3），1280*720（16：9）</w:t>
      </w:r>
    </w:p>
    <w:p w:rsidR="00D47D20" w:rsidRDefault="008063E8">
      <w:pPr>
        <w:ind w:firstLineChars="200" w:firstLine="480"/>
        <w:rPr>
          <w:rFonts w:asciiTheme="minorEastAsia" w:hAnsiTheme="minorEastAsia" w:cs="宋体"/>
          <w:sz w:val="24"/>
        </w:rPr>
      </w:pPr>
      <w:r>
        <w:rPr>
          <w:rFonts w:asciiTheme="minorEastAsia" w:hAnsiTheme="minorEastAsia" w:hint="eastAsia"/>
          <w:sz w:val="24"/>
        </w:rPr>
        <w:t>视频帧率</w:t>
      </w:r>
      <w:r>
        <w:rPr>
          <w:rFonts w:asciiTheme="minorEastAsia" w:hAnsiTheme="minorEastAsia" w:cs="宋体"/>
          <w:sz w:val="24"/>
        </w:rPr>
        <w:t>：</w:t>
      </w:r>
      <w:r>
        <w:rPr>
          <w:rFonts w:asciiTheme="minorEastAsia" w:hAnsiTheme="minorEastAsia" w:cs="宋体" w:hint="eastAsia"/>
          <w:sz w:val="24"/>
        </w:rPr>
        <w:t>25 帧/秒</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声音：音频比特率为 44～48kbps，采样率为 44～128KHz，双声道，声音与画面同步</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sz w:val="24"/>
        </w:rPr>
        <w:t>设计技术要求</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 xml:space="preserve">根据微课建设的基本条件，参考国内外微课录制的形式，此批微课制作主推四种制作模式(A、B、C、D)，制作方须按制作经验及实际课程情况为本标段内课程选择相应制作模式，并说明设计思想。对课程制作设计说明须制作为演示文稿，对部分微课的设计思想与制作手法以及典型的场景、景别设计进行举例说明。 </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*2.1 A类制作模式： 主要采用内录形式（录屏），适用于理、工、医科等学科PPT演示较多的课程。</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lastRenderedPageBreak/>
        <w:t>2.1.1使用手绘板配合相应屏幕录制软件录制课程PPT内容，同步采集音频信号。</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2.1.2使用适当的非线性编辑系统，对录制的视频从头至尾全部进行编辑，进行基于知识点的分段切割，去除口误以及与课程无关的多余段落、空隙等。</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2.1.3 根据课程需要适当插入授课教师图像、视频、动画等媒体形式，添加特技效果。</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2.1.4 生成视频，按技术要求压缩为适当的流媒体格式。</w:t>
      </w:r>
    </w:p>
    <w:p w:rsidR="00D47D20" w:rsidRDefault="00D47D20">
      <w:pPr>
        <w:spacing w:line="360" w:lineRule="auto"/>
        <w:rPr>
          <w:rFonts w:asciiTheme="minorEastAsia" w:hAnsiTheme="minorEastAsia" w:cs="宋体"/>
          <w:sz w:val="24"/>
        </w:rPr>
      </w:pP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*2.2 B类制作模式：录制地点在演播室、教室、办公室、礼堂以及外景地等现场直录，以及利用触摸屏等媒体直录的课程。要求录制现场光线充足、环境安静。适用于理、工、医、文、史、哲等大多数学科的课程。</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2.2.1 前期摄制要根据课程内容，可采用多机位拍摄，机位设置应满足完整记录课程全部内容要求。</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2.2.2 声音录制要求采用专业级话筒，保证教师授课的录音质量。</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2.2.3 后期编辑合成，根据课程内容插入适当的图片、动画、视频等媒体素材，使课程具有较强的感染力，帮助学生理解和掌握课程内容。</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2.2.4 生成视频，按技术要求压缩为适当的流媒体格式。</w:t>
      </w:r>
    </w:p>
    <w:p w:rsidR="00D47D20" w:rsidRDefault="00D47D20">
      <w:pPr>
        <w:spacing w:line="360" w:lineRule="auto"/>
        <w:rPr>
          <w:rFonts w:asciiTheme="minorEastAsia" w:hAnsiTheme="minorEastAsia" w:cs="宋体"/>
          <w:sz w:val="24"/>
        </w:rPr>
      </w:pP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*2.3 C类制作模式：以演播室虚拟录制（抠像）为主，适用于课程内容活跃、画面表现力较强的课程，制作要求较高。</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2.3.1 根据课程的具体要求，采用多机位单色背景录制教师授课。</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2.3.2 利用与课程内容相关的视频、动画、数码影像、图片等虚拟背景进行抠像。</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2.3.3 声音录制要求采用专业级话筒，保证教师授课的录音质量。</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经过剪辑生成视频，按技术要求压缩为适当的流媒体格式。</w:t>
      </w:r>
    </w:p>
    <w:p w:rsidR="00D47D20" w:rsidRDefault="00D47D20">
      <w:pPr>
        <w:spacing w:line="360" w:lineRule="auto"/>
        <w:rPr>
          <w:rFonts w:asciiTheme="minorEastAsia" w:hAnsiTheme="minorEastAsia" w:cs="宋体"/>
          <w:sz w:val="24"/>
        </w:rPr>
      </w:pP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*2.4 D类制作模式：</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2.4.1 教师不需出镜，以教师的授课PPT为视频主体，后期配以教师授课音频或按授课讲稿制作的标准配音。</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2.4.2 根据课程内容制作相关动画，提高课程的感染力。</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2.4.3生成视频，按技术要求压缩为适当的流媒体格式。</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 xml:space="preserve"> </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2.5 每个微视频须制作课程片头</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lastRenderedPageBreak/>
        <w:t>要求：长度3~5秒钟，能够体现课程特色，形式新颖，具有该课程元素以及适当的音乐。</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2.6 每个微视频须制作外挂字幕</w:t>
      </w:r>
    </w:p>
    <w:p w:rsidR="00D47D20" w:rsidRDefault="008063E8">
      <w:pPr>
        <w:spacing w:line="360" w:lineRule="auto"/>
        <w:rPr>
          <w:rFonts w:asciiTheme="minorEastAsia" w:hAnsiTheme="minorEastAsia" w:cs="宋体"/>
          <w:sz w:val="24"/>
        </w:rPr>
      </w:pPr>
      <w:r>
        <w:rPr>
          <w:rFonts w:asciiTheme="minorEastAsia" w:hAnsiTheme="minorEastAsia" w:cs="宋体" w:hint="eastAsia"/>
          <w:sz w:val="24"/>
        </w:rPr>
        <w:t>根据课程录音记录文档，制作外挂字幕，要求声画同步。</w:t>
      </w:r>
    </w:p>
    <w:p w:rsidR="00D47D20" w:rsidRDefault="008063E8">
      <w:pPr>
        <w:pStyle w:val="2"/>
        <w:spacing w:before="156" w:after="156"/>
        <w:rPr>
          <w:rFonts w:asciiTheme="minorEastAsia" w:hAnsiTheme="minorEastAsia"/>
          <w:b w:val="0"/>
          <w:sz w:val="24"/>
          <w:szCs w:val="24"/>
        </w:rPr>
      </w:pPr>
      <w:r>
        <w:rPr>
          <w:rFonts w:asciiTheme="minorEastAsia" w:hAnsiTheme="minorEastAsia" w:hint="eastAsia"/>
          <w:b w:val="0"/>
          <w:sz w:val="24"/>
          <w:szCs w:val="24"/>
        </w:rPr>
        <w:t>2.7 每个微视频须根据主题提供拍摄脚本。</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二、</w:t>
      </w:r>
      <w:r>
        <w:rPr>
          <w:rFonts w:asciiTheme="minorEastAsia" w:hAnsiTheme="minorEastAsia" w:cs="宋体"/>
          <w:b/>
          <w:bCs/>
          <w:sz w:val="24"/>
        </w:rPr>
        <w:t>讲师及课程内容标准</w:t>
      </w:r>
    </w:p>
    <w:p w:rsidR="00D47D20" w:rsidRDefault="008063E8">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1</w:t>
      </w:r>
      <w:r>
        <w:rPr>
          <w:rFonts w:asciiTheme="minorEastAsia" w:hAnsiTheme="minorEastAsia" w:cs="宋体"/>
          <w:sz w:val="24"/>
        </w:rPr>
        <w:t>）讲师标准</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1.授课老师应为行业中的专业讲师，并有授课经验；确保授课内容的专业性、实质性、科学性。</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2.突出授课内容的实用性和可操作性，注重讲课的层次和步骤。</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3.形象好、气质佳，普通话标准，说话流畅。确保视频呈现最佳视听效果。</w:t>
      </w:r>
    </w:p>
    <w:p w:rsidR="00D47D20" w:rsidRDefault="008063E8">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2</w:t>
      </w:r>
      <w:r>
        <w:rPr>
          <w:rFonts w:asciiTheme="minorEastAsia" w:hAnsiTheme="minorEastAsia" w:cs="宋体"/>
          <w:sz w:val="24"/>
        </w:rPr>
        <w:t>）相关课程标准</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1.题材及教学内容脚本交由</w:t>
      </w:r>
      <w:r>
        <w:rPr>
          <w:rFonts w:asciiTheme="minorEastAsia" w:hAnsiTheme="minorEastAsia" w:cs="宋体" w:hint="eastAsia"/>
          <w:sz w:val="24"/>
        </w:rPr>
        <w:t>成都市金牛区社区教育学院</w:t>
      </w:r>
      <w:r>
        <w:rPr>
          <w:rFonts w:asciiTheme="minorEastAsia" w:hAnsiTheme="minorEastAsia" w:cs="宋体"/>
          <w:sz w:val="24"/>
        </w:rPr>
        <w:t>审定后方可开展拍摄制作。</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2.根据系列微课制作脚本，进行场景选择、教师配置、摄影摄像等资源素材的采集工作，开展后期制作，形成系列微课样片，提交甲方审核通过后继续完成系列微课资源建设。</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三、</w:t>
      </w:r>
      <w:r>
        <w:rPr>
          <w:rFonts w:asciiTheme="minorEastAsia" w:hAnsiTheme="minorEastAsia" w:cs="宋体"/>
          <w:b/>
          <w:bCs/>
          <w:sz w:val="24"/>
        </w:rPr>
        <w:t>课程时长5</w:t>
      </w:r>
      <w:r>
        <w:rPr>
          <w:rFonts w:asciiTheme="minorEastAsia" w:hAnsiTheme="minorEastAsia" w:cs="宋体" w:hint="eastAsia"/>
          <w:b/>
          <w:bCs/>
          <w:sz w:val="24"/>
        </w:rPr>
        <w:t>-10</w:t>
      </w:r>
      <w:r>
        <w:rPr>
          <w:rFonts w:asciiTheme="minorEastAsia" w:hAnsiTheme="minorEastAsia" w:cs="宋体"/>
          <w:b/>
          <w:bCs/>
          <w:sz w:val="24"/>
        </w:rPr>
        <w:t>分钟</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片头片尾：10秒以内（统一）</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四、</w:t>
      </w:r>
      <w:r>
        <w:rPr>
          <w:rFonts w:asciiTheme="minorEastAsia" w:hAnsiTheme="minorEastAsia" w:cs="宋体"/>
          <w:b/>
          <w:bCs/>
          <w:sz w:val="24"/>
        </w:rPr>
        <w:t>后期视频剪辑、包装、制作标准</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（1）后期剪辑视频时，转场、片尾要处理得当，确保视频连贯性，杜绝视频中有黑屏及其它影响美观问题。</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（2）视频不得出现字幕错别字、音字不同步等情况。</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（3）片头及视频穿插的图片，以高清图片呈现，杜绝有模糊、拉伸、变形等情况。</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五、</w:t>
      </w:r>
      <w:r>
        <w:rPr>
          <w:rFonts w:asciiTheme="minorEastAsia" w:hAnsiTheme="minorEastAsia" w:cs="宋体"/>
          <w:b/>
          <w:bCs/>
          <w:sz w:val="24"/>
        </w:rPr>
        <w:t>字体模板</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（1）成片上呈现中文字幕。</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（2）系列性视频的字体模板、字体位置、文字大小、字体设计及动画效果都必须统一。</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六、</w:t>
      </w:r>
      <w:r>
        <w:rPr>
          <w:rFonts w:asciiTheme="minorEastAsia" w:hAnsiTheme="minorEastAsia" w:cs="宋体"/>
          <w:b/>
          <w:bCs/>
          <w:sz w:val="24"/>
        </w:rPr>
        <w:t>视频验收</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1.成片最终剪辑的成片，成品呈现时间为5</w:t>
      </w:r>
      <w:r>
        <w:rPr>
          <w:rFonts w:asciiTheme="minorEastAsia" w:hAnsiTheme="minorEastAsia" w:cs="宋体" w:hint="eastAsia"/>
          <w:sz w:val="24"/>
        </w:rPr>
        <w:t>-10</w:t>
      </w:r>
      <w:r>
        <w:rPr>
          <w:rFonts w:asciiTheme="minorEastAsia" w:hAnsiTheme="minorEastAsia" w:cs="宋体"/>
          <w:sz w:val="24"/>
        </w:rPr>
        <w:t>分钟左右。制作方提交系列</w:t>
      </w:r>
      <w:r>
        <w:rPr>
          <w:rFonts w:asciiTheme="minorEastAsia" w:hAnsiTheme="minorEastAsia" w:cs="宋体"/>
          <w:sz w:val="24"/>
        </w:rPr>
        <w:lastRenderedPageBreak/>
        <w:t>微课、高清版及通过学院验收。</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sz w:val="24"/>
        </w:rPr>
        <w:t>.制作单位应以移动介质方式提交视频要求以完整系列形式交片，方便数据组进行表格式整理。</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七、</w:t>
      </w:r>
      <w:r>
        <w:rPr>
          <w:rFonts w:asciiTheme="minorEastAsia" w:hAnsiTheme="minorEastAsia" w:cs="宋体"/>
          <w:b/>
          <w:bCs/>
          <w:sz w:val="24"/>
        </w:rPr>
        <w:t>服务要求</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w:t>
      </w:r>
      <w:r>
        <w:rPr>
          <w:rFonts w:asciiTheme="minorEastAsia" w:hAnsiTheme="minorEastAsia" w:cs="宋体" w:hint="eastAsia"/>
          <w:sz w:val="24"/>
        </w:rPr>
        <w:t>供应商</w:t>
      </w:r>
      <w:r>
        <w:rPr>
          <w:rFonts w:asciiTheme="minorEastAsia" w:hAnsiTheme="minorEastAsia" w:cs="宋体"/>
          <w:sz w:val="24"/>
        </w:rPr>
        <w:t>的项目负责人员与采购人对接交流，具体工作内容包含后期服务、课程传送、素材整理、修改建议汇总等。</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2.供应商需</w:t>
      </w:r>
      <w:r>
        <w:rPr>
          <w:rFonts w:asciiTheme="minorEastAsia" w:hAnsiTheme="minorEastAsia" w:cs="宋体" w:hint="eastAsia"/>
          <w:sz w:val="24"/>
        </w:rPr>
        <w:t>提供课程</w:t>
      </w:r>
      <w:r>
        <w:rPr>
          <w:rFonts w:asciiTheme="minorEastAsia" w:hAnsiTheme="minorEastAsia" w:cs="宋体"/>
          <w:sz w:val="24"/>
        </w:rPr>
        <w:t>制作的方案。</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3.供应商需提供微课程样片</w:t>
      </w:r>
      <w:r>
        <w:rPr>
          <w:rFonts w:asciiTheme="minorEastAsia" w:hAnsiTheme="minorEastAsia" w:cs="宋体" w:hint="eastAsia"/>
          <w:sz w:val="24"/>
        </w:rPr>
        <w:t>2</w:t>
      </w:r>
      <w:r>
        <w:rPr>
          <w:rFonts w:asciiTheme="minorEastAsia" w:hAnsiTheme="minorEastAsia" w:cs="宋体"/>
          <w:sz w:val="24"/>
        </w:rPr>
        <w:t>-3</w:t>
      </w:r>
      <w:r>
        <w:rPr>
          <w:rFonts w:asciiTheme="minorEastAsia" w:hAnsiTheme="minorEastAsia" w:cs="宋体" w:hint="eastAsia"/>
          <w:sz w:val="24"/>
        </w:rPr>
        <w:t>个</w:t>
      </w:r>
      <w:r>
        <w:rPr>
          <w:rFonts w:asciiTheme="minorEastAsia" w:hAnsiTheme="minorEastAsia" w:cs="宋体"/>
          <w:sz w:val="24"/>
        </w:rPr>
        <w:t>：</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（1）</w:t>
      </w:r>
      <w:r>
        <w:rPr>
          <w:rFonts w:asciiTheme="minorEastAsia" w:hAnsiTheme="minorEastAsia" w:cs="宋体" w:hint="eastAsia"/>
          <w:sz w:val="24"/>
        </w:rPr>
        <w:t>样片</w:t>
      </w:r>
      <w:r>
        <w:rPr>
          <w:rFonts w:asciiTheme="minorEastAsia" w:hAnsiTheme="minorEastAsia" w:cs="宋体"/>
          <w:sz w:val="24"/>
        </w:rPr>
        <w:t>内容：自拟；</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（2）</w:t>
      </w:r>
      <w:r>
        <w:rPr>
          <w:rFonts w:asciiTheme="minorEastAsia" w:hAnsiTheme="minorEastAsia" w:cs="宋体" w:hint="eastAsia"/>
          <w:sz w:val="24"/>
        </w:rPr>
        <w:t>样片</w:t>
      </w:r>
      <w:r>
        <w:rPr>
          <w:rFonts w:asciiTheme="minorEastAsia" w:hAnsiTheme="minorEastAsia" w:cs="宋体"/>
          <w:sz w:val="24"/>
        </w:rPr>
        <w:t>时间：不超过10分钟；</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（3）</w:t>
      </w:r>
      <w:r>
        <w:rPr>
          <w:rFonts w:asciiTheme="minorEastAsia" w:hAnsiTheme="minorEastAsia" w:cs="宋体" w:hint="eastAsia"/>
          <w:sz w:val="24"/>
        </w:rPr>
        <w:t>样片</w:t>
      </w:r>
      <w:r>
        <w:rPr>
          <w:rFonts w:asciiTheme="minorEastAsia" w:hAnsiTheme="minorEastAsia" w:cs="宋体"/>
          <w:sz w:val="24"/>
        </w:rPr>
        <w:t>视频</w:t>
      </w:r>
      <w:r>
        <w:rPr>
          <w:rFonts w:asciiTheme="minorEastAsia" w:hAnsiTheme="minorEastAsia" w:cs="宋体" w:hint="eastAsia"/>
          <w:sz w:val="24"/>
        </w:rPr>
        <w:t>能</w:t>
      </w:r>
      <w:r>
        <w:rPr>
          <w:rFonts w:asciiTheme="minorEastAsia" w:hAnsiTheme="minorEastAsia" w:cs="宋体"/>
          <w:sz w:val="24"/>
        </w:rPr>
        <w:t>通过</w:t>
      </w:r>
      <w:r>
        <w:rPr>
          <w:rFonts w:asciiTheme="minorEastAsia" w:hAnsiTheme="minorEastAsia" w:cs="宋体" w:hint="eastAsia"/>
          <w:sz w:val="24"/>
        </w:rPr>
        <w:t>常用的视频</w:t>
      </w:r>
      <w:r>
        <w:rPr>
          <w:rFonts w:asciiTheme="minorEastAsia" w:hAnsiTheme="minorEastAsia" w:cs="宋体"/>
          <w:sz w:val="24"/>
        </w:rPr>
        <w:t>播放器进行播放；</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4</w:t>
      </w:r>
      <w:r>
        <w:rPr>
          <w:rFonts w:asciiTheme="minorEastAsia" w:hAnsiTheme="minorEastAsia" w:cs="宋体"/>
          <w:sz w:val="24"/>
        </w:rPr>
        <w:t>）</w:t>
      </w:r>
      <w:r>
        <w:rPr>
          <w:rFonts w:asciiTheme="minorEastAsia" w:hAnsiTheme="minorEastAsia" w:cs="宋体" w:hint="eastAsia"/>
          <w:sz w:val="24"/>
        </w:rPr>
        <w:t>样片</w:t>
      </w:r>
      <w:r>
        <w:rPr>
          <w:rFonts w:asciiTheme="minorEastAsia" w:hAnsiTheme="minorEastAsia" w:cs="宋体"/>
          <w:sz w:val="24"/>
        </w:rPr>
        <w:t>视频内容只作为</w:t>
      </w:r>
      <w:r>
        <w:rPr>
          <w:rFonts w:asciiTheme="minorEastAsia" w:hAnsiTheme="minorEastAsia" w:cs="宋体" w:hint="eastAsia"/>
          <w:sz w:val="24"/>
        </w:rPr>
        <w:t>比选</w:t>
      </w:r>
      <w:r>
        <w:rPr>
          <w:rFonts w:asciiTheme="minorEastAsia" w:hAnsiTheme="minorEastAsia" w:cs="宋体"/>
          <w:sz w:val="24"/>
        </w:rPr>
        <w:t>文件中要求的</w:t>
      </w:r>
      <w:r>
        <w:rPr>
          <w:rFonts w:asciiTheme="minorEastAsia" w:hAnsiTheme="minorEastAsia" w:cs="宋体" w:hint="eastAsia"/>
          <w:sz w:val="24"/>
        </w:rPr>
        <w:t>供应商</w:t>
      </w:r>
      <w:r>
        <w:rPr>
          <w:rFonts w:asciiTheme="minorEastAsia" w:hAnsiTheme="minorEastAsia" w:cs="宋体"/>
          <w:sz w:val="24"/>
        </w:rPr>
        <w:t>的微课</w:t>
      </w:r>
      <w:r>
        <w:rPr>
          <w:rFonts w:asciiTheme="minorEastAsia" w:hAnsiTheme="minorEastAsia" w:cs="宋体" w:hint="eastAsia"/>
          <w:sz w:val="24"/>
        </w:rPr>
        <w:t>样片</w:t>
      </w:r>
      <w:r>
        <w:rPr>
          <w:rFonts w:asciiTheme="minorEastAsia" w:hAnsiTheme="minorEastAsia" w:cs="宋体"/>
          <w:sz w:val="24"/>
        </w:rPr>
        <w:t>的评分依据，不影响其</w:t>
      </w:r>
      <w:r>
        <w:rPr>
          <w:rFonts w:asciiTheme="minorEastAsia" w:hAnsiTheme="minorEastAsia" w:cs="宋体" w:hint="eastAsia"/>
          <w:sz w:val="24"/>
        </w:rPr>
        <w:t>响应</w:t>
      </w:r>
      <w:r>
        <w:rPr>
          <w:rFonts w:asciiTheme="minorEastAsia" w:hAnsiTheme="minorEastAsia" w:cs="宋体"/>
          <w:sz w:val="24"/>
        </w:rPr>
        <w:t>文件的有效性。</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4</w:t>
      </w:r>
      <w:r>
        <w:rPr>
          <w:rFonts w:asciiTheme="minorEastAsia" w:hAnsiTheme="minorEastAsia" w:cs="宋体"/>
          <w:sz w:val="24"/>
        </w:rPr>
        <w:t>.设施设备要求</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sz w:val="24"/>
        </w:rPr>
        <w:t>供应商需为本项目配备摄影棚、4K高清摄像机、无线话筒、监控电视机、灯光设备、视频切换台、抠像机、高清硬盘录像机、电脑等设备，并提供相关摄影设备图片证明。</w:t>
      </w:r>
    </w:p>
    <w:p w:rsidR="00D47D20" w:rsidRDefault="008063E8">
      <w:pPr>
        <w:pStyle w:val="2"/>
        <w:spacing w:before="156" w:after="156" w:line="276" w:lineRule="auto"/>
        <w:ind w:leftChars="202" w:left="424"/>
        <w:rPr>
          <w:b w:val="0"/>
          <w:sz w:val="24"/>
          <w:szCs w:val="24"/>
        </w:rPr>
      </w:pPr>
      <w:r>
        <w:rPr>
          <w:rFonts w:asciiTheme="minorEastAsia" w:hAnsiTheme="minorEastAsia" w:hint="eastAsia"/>
          <w:b w:val="0"/>
          <w:sz w:val="24"/>
          <w:szCs w:val="24"/>
        </w:rPr>
        <w:t>5.</w:t>
      </w:r>
      <w:r>
        <w:rPr>
          <w:rFonts w:hint="eastAsia"/>
          <w:b w:val="0"/>
          <w:sz w:val="24"/>
          <w:szCs w:val="24"/>
        </w:rPr>
        <w:t>人员配置要求</w:t>
      </w:r>
    </w:p>
    <w:p w:rsidR="00D47D20" w:rsidRDefault="008063E8" w:rsidP="0013592B">
      <w:pPr>
        <w:spacing w:line="276" w:lineRule="auto"/>
        <w:ind w:firstLineChars="177" w:firstLine="425"/>
        <w:rPr>
          <w:rFonts w:asciiTheme="minorEastAsia" w:hAnsiTheme="minorEastAsia"/>
          <w:sz w:val="24"/>
        </w:rPr>
      </w:pPr>
      <w:r>
        <w:rPr>
          <w:rFonts w:asciiTheme="minorEastAsia" w:hAnsiTheme="minorEastAsia" w:hint="eastAsia"/>
          <w:sz w:val="24"/>
        </w:rPr>
        <w:t>现场拍摄团队3人及以上、讲师团队3人及以上、后期2人及以上。</w:t>
      </w:r>
    </w:p>
    <w:p w:rsidR="00D47D20" w:rsidRDefault="008063E8" w:rsidP="0013592B">
      <w:pPr>
        <w:spacing w:line="360" w:lineRule="auto"/>
        <w:ind w:firstLineChars="177" w:firstLine="425"/>
      </w:pPr>
      <w:r>
        <w:rPr>
          <w:rFonts w:asciiTheme="minorEastAsia" w:hAnsiTheme="minorEastAsia" w:cs="宋体" w:hint="eastAsia"/>
          <w:sz w:val="24"/>
        </w:rPr>
        <w:t>6.供应商应结合项目的特征及自身实际情况提供相符的售后服务方案及承诺。</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7</w:t>
      </w:r>
      <w:r>
        <w:rPr>
          <w:rFonts w:asciiTheme="minorEastAsia" w:hAnsiTheme="minorEastAsia" w:cs="宋体"/>
          <w:sz w:val="24"/>
        </w:rPr>
        <w:t>.服务期限</w:t>
      </w:r>
      <w:r>
        <w:rPr>
          <w:rFonts w:asciiTheme="minorEastAsia" w:hAnsiTheme="minorEastAsia" w:cs="宋体" w:hint="eastAsia"/>
          <w:sz w:val="24"/>
        </w:rPr>
        <w:t>：</w:t>
      </w:r>
      <w:r>
        <w:rPr>
          <w:rFonts w:asciiTheme="minorEastAsia" w:hAnsiTheme="minorEastAsia" w:cs="宋体"/>
          <w:sz w:val="24"/>
        </w:rPr>
        <w:t>合同签订之日起</w:t>
      </w:r>
      <w:r>
        <w:rPr>
          <w:rFonts w:asciiTheme="minorEastAsia" w:hAnsiTheme="minorEastAsia" w:cs="宋体" w:hint="eastAsia"/>
          <w:sz w:val="24"/>
        </w:rPr>
        <w:t>2</w:t>
      </w:r>
      <w:r>
        <w:rPr>
          <w:rFonts w:asciiTheme="minorEastAsia" w:hAnsiTheme="minorEastAsia" w:cs="宋体"/>
          <w:sz w:val="24"/>
        </w:rPr>
        <w:t>个月内交付</w:t>
      </w:r>
      <w:r>
        <w:rPr>
          <w:rFonts w:asciiTheme="minorEastAsia" w:hAnsiTheme="minorEastAsia" w:cs="宋体" w:hint="eastAsia"/>
          <w:sz w:val="24"/>
        </w:rPr>
        <w:t>10个</w:t>
      </w:r>
      <w:r>
        <w:rPr>
          <w:rFonts w:asciiTheme="minorEastAsia" w:hAnsiTheme="minorEastAsia" w:cs="宋体"/>
          <w:sz w:val="24"/>
        </w:rPr>
        <w:t>微课程。</w:t>
      </w:r>
    </w:p>
    <w:p w:rsidR="00D47D20" w:rsidRDefault="008063E8">
      <w:pPr>
        <w:spacing w:line="360" w:lineRule="auto"/>
        <w:rPr>
          <w:rFonts w:asciiTheme="minorEastAsia" w:hAnsiTheme="minorEastAsia" w:cs="宋体"/>
          <w:b/>
          <w:bCs/>
          <w:sz w:val="24"/>
        </w:rPr>
      </w:pPr>
      <w:r>
        <w:rPr>
          <w:rFonts w:asciiTheme="minorEastAsia" w:hAnsiTheme="minorEastAsia" w:cs="宋体" w:hint="eastAsia"/>
          <w:b/>
          <w:bCs/>
          <w:sz w:val="24"/>
        </w:rPr>
        <w:t>八、版权</w:t>
      </w:r>
    </w:p>
    <w:p w:rsidR="00D47D20" w:rsidRDefault="008063E8">
      <w:pPr>
        <w:spacing w:line="360" w:lineRule="auto"/>
        <w:ind w:firstLineChars="175" w:firstLine="420"/>
        <w:rPr>
          <w:rFonts w:asciiTheme="minorEastAsia" w:hAnsiTheme="minorEastAsia" w:cs="宋体"/>
          <w:sz w:val="24"/>
        </w:rPr>
      </w:pPr>
      <w:r>
        <w:rPr>
          <w:rFonts w:asciiTheme="minorEastAsia" w:hAnsiTheme="minorEastAsia" w:cs="宋体" w:hint="eastAsia"/>
          <w:sz w:val="24"/>
        </w:rPr>
        <w:t>采购人</w:t>
      </w:r>
      <w:r>
        <w:rPr>
          <w:rFonts w:asciiTheme="minorEastAsia" w:hAnsiTheme="minorEastAsia" w:cs="宋体"/>
          <w:sz w:val="24"/>
        </w:rPr>
        <w:t>拥有成片课程资源的独立版权</w:t>
      </w:r>
      <w:r>
        <w:rPr>
          <w:rFonts w:asciiTheme="minorEastAsia" w:hAnsiTheme="minorEastAsia" w:cs="宋体" w:hint="eastAsia"/>
          <w:sz w:val="24"/>
        </w:rPr>
        <w:t>。</w:t>
      </w:r>
    </w:p>
    <w:p w:rsidR="00D47D20" w:rsidRDefault="00D47D20">
      <w:pPr>
        <w:rPr>
          <w:rFonts w:asciiTheme="minorEastAsia" w:hAnsiTheme="minorEastAsia"/>
          <w:sz w:val="24"/>
        </w:rPr>
      </w:pPr>
    </w:p>
    <w:p w:rsidR="00D47D20" w:rsidRDefault="00D47D20">
      <w:pPr>
        <w:rPr>
          <w:rFonts w:asciiTheme="minorEastAsia" w:hAnsiTheme="minorEastAsia"/>
          <w:sz w:val="24"/>
        </w:rPr>
      </w:pPr>
    </w:p>
    <w:p w:rsidR="00D47D20" w:rsidRDefault="00D47D20">
      <w:pPr>
        <w:pStyle w:val="2"/>
        <w:spacing w:before="156" w:after="156"/>
        <w:rPr>
          <w:rFonts w:asciiTheme="minorEastAsia" w:hAnsiTheme="minorEastAsia"/>
          <w:sz w:val="24"/>
        </w:rPr>
      </w:pPr>
    </w:p>
    <w:p w:rsidR="00D47D20" w:rsidRDefault="00D47D20">
      <w:pPr>
        <w:rPr>
          <w:rFonts w:asciiTheme="minorEastAsia" w:hAnsiTheme="minorEastAsia"/>
          <w:sz w:val="24"/>
        </w:rPr>
      </w:pPr>
    </w:p>
    <w:p w:rsidR="00D47D20" w:rsidRDefault="00D47D20">
      <w:pPr>
        <w:pStyle w:val="2"/>
        <w:spacing w:before="156" w:after="156"/>
        <w:rPr>
          <w:rFonts w:asciiTheme="minorEastAsia" w:hAnsiTheme="minorEastAsia"/>
          <w:sz w:val="24"/>
        </w:rPr>
      </w:pPr>
    </w:p>
    <w:p w:rsidR="00D47D20" w:rsidRDefault="00D47D20">
      <w:pPr>
        <w:rPr>
          <w:rFonts w:asciiTheme="minorEastAsia" w:hAnsiTheme="minorEastAsia"/>
          <w:sz w:val="24"/>
        </w:rPr>
      </w:pPr>
    </w:p>
    <w:p w:rsidR="00D47D20" w:rsidRDefault="00D47D20">
      <w:pPr>
        <w:rPr>
          <w:rFonts w:asciiTheme="minorEastAsia" w:hAnsiTheme="minorEastAsia"/>
          <w:sz w:val="24"/>
        </w:rPr>
      </w:pPr>
    </w:p>
    <w:p w:rsidR="00D47D20" w:rsidRDefault="008063E8">
      <w:pPr>
        <w:pStyle w:val="2"/>
        <w:numPr>
          <w:ilvl w:val="1"/>
          <w:numId w:val="0"/>
        </w:numPr>
        <w:tabs>
          <w:tab w:val="left" w:pos="0"/>
          <w:tab w:val="left" w:pos="426"/>
        </w:tabs>
        <w:spacing w:before="156" w:after="156"/>
        <w:jc w:val="center"/>
        <w:rPr>
          <w:rFonts w:ascii="方正小标宋_GBK" w:eastAsia="方正小标宋_GBK" w:hAnsiTheme="minorEastAsia"/>
          <w:b w:val="0"/>
          <w:szCs w:val="32"/>
        </w:rPr>
      </w:pPr>
      <w:r>
        <w:rPr>
          <w:rFonts w:ascii="方正小标宋_GBK" w:eastAsia="方正小标宋_GBK" w:hAnsiTheme="minorEastAsia" w:hint="eastAsia"/>
          <w:b w:val="0"/>
          <w:szCs w:val="32"/>
        </w:rPr>
        <w:lastRenderedPageBreak/>
        <w:t>第六章  综合评分明细表</w:t>
      </w:r>
    </w:p>
    <w:p w:rsidR="00D47D20" w:rsidRDefault="00D47D20">
      <w:pPr>
        <w:spacing w:line="360" w:lineRule="auto"/>
        <w:rPr>
          <w:rFonts w:asciiTheme="minorEastAsia" w:hAnsiTheme="minorEastAsia"/>
          <w:sz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27"/>
        <w:gridCol w:w="742"/>
        <w:gridCol w:w="709"/>
        <w:gridCol w:w="5638"/>
        <w:gridCol w:w="2031"/>
      </w:tblGrid>
      <w:tr w:rsidR="00D47D20">
        <w:trPr>
          <w:cantSplit/>
          <w:trHeight w:val="402"/>
          <w:jc w:val="center"/>
        </w:trPr>
        <w:tc>
          <w:tcPr>
            <w:tcW w:w="558" w:type="dxa"/>
            <w:vAlign w:val="center"/>
          </w:tcPr>
          <w:p w:rsidR="00D47D20" w:rsidRDefault="008063E8">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序号</w:t>
            </w:r>
          </w:p>
        </w:tc>
        <w:tc>
          <w:tcPr>
            <w:tcW w:w="1369" w:type="dxa"/>
            <w:gridSpan w:val="2"/>
            <w:vAlign w:val="center"/>
          </w:tcPr>
          <w:p w:rsidR="00D47D20" w:rsidRDefault="008063E8">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评分因素及权重</w:t>
            </w:r>
          </w:p>
        </w:tc>
        <w:tc>
          <w:tcPr>
            <w:tcW w:w="709" w:type="dxa"/>
            <w:vAlign w:val="center"/>
          </w:tcPr>
          <w:p w:rsidR="00D47D20" w:rsidRDefault="008063E8">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分值</w:t>
            </w:r>
          </w:p>
        </w:tc>
        <w:tc>
          <w:tcPr>
            <w:tcW w:w="5638" w:type="dxa"/>
            <w:vAlign w:val="center"/>
          </w:tcPr>
          <w:p w:rsidR="00D47D20" w:rsidRDefault="008063E8">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评分标准</w:t>
            </w:r>
          </w:p>
        </w:tc>
        <w:tc>
          <w:tcPr>
            <w:tcW w:w="2031" w:type="dxa"/>
            <w:vAlign w:val="center"/>
          </w:tcPr>
          <w:p w:rsidR="00D47D20" w:rsidRDefault="008063E8">
            <w:pPr>
              <w:spacing w:line="360" w:lineRule="auto"/>
              <w:contextualSpacing/>
              <w:jc w:val="center"/>
              <w:rPr>
                <w:rFonts w:asciiTheme="minorEastAsia" w:hAnsiTheme="minorEastAsia" w:cs="Arial"/>
                <w:kern w:val="10"/>
                <w:sz w:val="24"/>
              </w:rPr>
            </w:pPr>
            <w:r>
              <w:rPr>
                <w:rFonts w:asciiTheme="minorEastAsia" w:hAnsiTheme="minorEastAsia" w:cs="Arial"/>
                <w:kern w:val="10"/>
                <w:sz w:val="24"/>
              </w:rPr>
              <w:t>说明</w:t>
            </w:r>
          </w:p>
        </w:tc>
      </w:tr>
      <w:tr w:rsidR="00D47D20">
        <w:trPr>
          <w:cantSplit/>
          <w:trHeight w:val="5490"/>
          <w:jc w:val="center"/>
        </w:trPr>
        <w:tc>
          <w:tcPr>
            <w:tcW w:w="558" w:type="dxa"/>
            <w:vAlign w:val="center"/>
          </w:tcPr>
          <w:p w:rsidR="00D47D20" w:rsidRDefault="008063E8">
            <w:pPr>
              <w:spacing w:line="360" w:lineRule="auto"/>
              <w:jc w:val="center"/>
              <w:rPr>
                <w:rFonts w:asciiTheme="minorEastAsia" w:hAnsiTheme="minorEastAsia" w:cs="Arial"/>
                <w:sz w:val="24"/>
              </w:rPr>
            </w:pPr>
            <w:r>
              <w:rPr>
                <w:rFonts w:asciiTheme="minorEastAsia" w:hAnsiTheme="minorEastAsia" w:cs="Arial"/>
                <w:sz w:val="24"/>
              </w:rPr>
              <w:t>1</w:t>
            </w:r>
          </w:p>
        </w:tc>
        <w:tc>
          <w:tcPr>
            <w:tcW w:w="1369" w:type="dxa"/>
            <w:gridSpan w:val="2"/>
            <w:vAlign w:val="center"/>
          </w:tcPr>
          <w:p w:rsidR="00D47D20" w:rsidRDefault="008063E8">
            <w:pPr>
              <w:spacing w:line="360" w:lineRule="auto"/>
              <w:jc w:val="center"/>
              <w:rPr>
                <w:rFonts w:asciiTheme="minorEastAsia" w:hAnsiTheme="minorEastAsia" w:cs="Arial"/>
                <w:sz w:val="24"/>
              </w:rPr>
            </w:pPr>
            <w:r>
              <w:rPr>
                <w:rFonts w:asciiTheme="minorEastAsia" w:hAnsiTheme="minorEastAsia" w:cs="Arial"/>
                <w:sz w:val="24"/>
              </w:rPr>
              <w:t>报价</w:t>
            </w:r>
          </w:p>
          <w:p w:rsidR="00D47D20" w:rsidRDefault="008063E8">
            <w:pPr>
              <w:spacing w:line="360" w:lineRule="auto"/>
              <w:jc w:val="center"/>
              <w:rPr>
                <w:rFonts w:asciiTheme="minorEastAsia" w:hAnsiTheme="minorEastAsia" w:cs="Arial"/>
                <w:sz w:val="24"/>
              </w:rPr>
            </w:pPr>
            <w:r>
              <w:rPr>
                <w:rFonts w:asciiTheme="minorEastAsia" w:hAnsiTheme="minorEastAsia" w:cs="Arial" w:hint="eastAsia"/>
                <w:sz w:val="24"/>
              </w:rPr>
              <w:t>20</w:t>
            </w:r>
            <w:r>
              <w:rPr>
                <w:rFonts w:asciiTheme="minorEastAsia" w:hAnsiTheme="minorEastAsia" w:cs="Arial"/>
                <w:sz w:val="24"/>
              </w:rPr>
              <w:t>%</w:t>
            </w:r>
          </w:p>
        </w:tc>
        <w:tc>
          <w:tcPr>
            <w:tcW w:w="709" w:type="dxa"/>
            <w:vAlign w:val="center"/>
          </w:tcPr>
          <w:p w:rsidR="00D47D20" w:rsidRDefault="008063E8">
            <w:pPr>
              <w:spacing w:line="360" w:lineRule="auto"/>
              <w:jc w:val="center"/>
              <w:rPr>
                <w:rFonts w:asciiTheme="minorEastAsia" w:hAnsiTheme="minorEastAsia" w:cs="Arial"/>
                <w:sz w:val="24"/>
              </w:rPr>
            </w:pPr>
            <w:r>
              <w:rPr>
                <w:rFonts w:asciiTheme="minorEastAsia" w:hAnsiTheme="minorEastAsia" w:cs="Arial" w:hint="eastAsia"/>
                <w:sz w:val="24"/>
              </w:rPr>
              <w:t>20</w:t>
            </w:r>
            <w:r>
              <w:rPr>
                <w:rFonts w:asciiTheme="minorEastAsia" w:hAnsiTheme="minorEastAsia" w:cs="Arial"/>
                <w:sz w:val="24"/>
              </w:rPr>
              <w:t>分</w:t>
            </w:r>
          </w:p>
        </w:tc>
        <w:tc>
          <w:tcPr>
            <w:tcW w:w="5638" w:type="dxa"/>
            <w:vAlign w:val="center"/>
          </w:tcPr>
          <w:p w:rsidR="00D47D20" w:rsidRDefault="008063E8">
            <w:pPr>
              <w:spacing w:line="360" w:lineRule="auto"/>
              <w:rPr>
                <w:rFonts w:asciiTheme="minorEastAsia" w:hAnsiTheme="minorEastAsia" w:cs="Arial"/>
                <w:sz w:val="24"/>
              </w:rPr>
            </w:pPr>
            <w:r>
              <w:rPr>
                <w:rFonts w:asciiTheme="minorEastAsia" w:hAnsiTheme="minorEastAsia" w:cs="Arial"/>
                <w:sz w:val="24"/>
              </w:rPr>
              <w:t>以满足招标文件要求且投标价格最低的投标报价为评标基准价，其价格分为满分。其他供应商的价格分统一按照下列公式计算：投标报价得分=(评标基准价／投标报价)×</w:t>
            </w:r>
            <w:r>
              <w:rPr>
                <w:rFonts w:asciiTheme="minorEastAsia" w:hAnsiTheme="minorEastAsia" w:cs="Arial" w:hint="eastAsia"/>
                <w:sz w:val="24"/>
              </w:rPr>
              <w:t>20</w:t>
            </w:r>
            <w:r>
              <w:rPr>
                <w:rFonts w:asciiTheme="minorEastAsia" w:hAnsiTheme="minorEastAsia" w:cs="Arial"/>
                <w:sz w:val="24"/>
              </w:rPr>
              <w:t>%×100</w:t>
            </w:r>
          </w:p>
          <w:p w:rsidR="00D47D20" w:rsidRDefault="008063E8">
            <w:pPr>
              <w:spacing w:line="360" w:lineRule="auto"/>
              <w:rPr>
                <w:rFonts w:asciiTheme="minorEastAsia" w:hAnsiTheme="minorEastAsia" w:cs="Arial"/>
                <w:sz w:val="24"/>
              </w:rPr>
            </w:pPr>
            <w:r>
              <w:rPr>
                <w:rFonts w:asciiTheme="minorEastAsia" w:hAnsiTheme="minorEastAsia" w:cs="Arial"/>
                <w:sz w:val="24"/>
              </w:rPr>
              <w:t>注：1、按照《政府采购促进中小企业发展暂行办法》对小型和微型企业的产品价格</w:t>
            </w:r>
            <w:r>
              <w:rPr>
                <w:rFonts w:asciiTheme="minorEastAsia" w:hAnsiTheme="minorEastAsia" w:cs="Arial" w:hint="eastAsia"/>
                <w:sz w:val="24"/>
              </w:rPr>
              <w:t>6</w:t>
            </w:r>
            <w:r>
              <w:rPr>
                <w:rFonts w:asciiTheme="minorEastAsia" w:hAnsiTheme="minorEastAsia" w:cs="Arial"/>
                <w:sz w:val="24"/>
              </w:rPr>
              <w:t>%的扣除，用扣除后的价格参与评审。按照《关于政府采购支持监狱企业发展有关问题的通知》对监狱企业的产品价格</w:t>
            </w:r>
            <w:r>
              <w:rPr>
                <w:rFonts w:asciiTheme="minorEastAsia" w:hAnsiTheme="minorEastAsia" w:cs="Arial" w:hint="eastAsia"/>
                <w:sz w:val="24"/>
              </w:rPr>
              <w:t>6%</w:t>
            </w:r>
            <w:r>
              <w:rPr>
                <w:rFonts w:asciiTheme="minorEastAsia" w:hAnsiTheme="minorEastAsia" w:cs="Arial"/>
                <w:sz w:val="24"/>
              </w:rPr>
              <w:t>的扣除，用扣除后的价格参与评审。若供应商同时出现以上条件时，最多折扣</w:t>
            </w:r>
            <w:r>
              <w:rPr>
                <w:rFonts w:asciiTheme="minorEastAsia" w:hAnsiTheme="minorEastAsia" w:cs="Arial" w:hint="eastAsia"/>
                <w:sz w:val="24"/>
              </w:rPr>
              <w:t>6</w:t>
            </w:r>
            <w:r>
              <w:rPr>
                <w:rFonts w:asciiTheme="minorEastAsia" w:hAnsiTheme="minorEastAsia" w:cs="Arial"/>
                <w:sz w:val="24"/>
              </w:rPr>
              <w:t>%。按照《关于促进残疾人就业政府采购政策的通知》对残疾人福利性单位的产品价格</w:t>
            </w:r>
            <w:r>
              <w:rPr>
                <w:rFonts w:asciiTheme="minorEastAsia" w:hAnsiTheme="minorEastAsia" w:cs="Arial" w:hint="eastAsia"/>
                <w:sz w:val="24"/>
              </w:rPr>
              <w:t>6</w:t>
            </w:r>
            <w:r>
              <w:rPr>
                <w:rFonts w:asciiTheme="minorEastAsia" w:hAnsiTheme="minorEastAsia" w:cs="Arial"/>
                <w:sz w:val="24"/>
              </w:rPr>
              <w:t>%的扣除，用扣除后的价格参与评审。若供应商同时出现以上条件时，最多折扣</w:t>
            </w:r>
            <w:r>
              <w:rPr>
                <w:rFonts w:asciiTheme="minorEastAsia" w:hAnsiTheme="minorEastAsia" w:cs="Arial" w:hint="eastAsia"/>
                <w:sz w:val="24"/>
              </w:rPr>
              <w:t>6%</w:t>
            </w:r>
            <w:r>
              <w:rPr>
                <w:rFonts w:asciiTheme="minorEastAsia" w:hAnsiTheme="minorEastAsia" w:cs="Arial"/>
                <w:sz w:val="24"/>
              </w:rPr>
              <w:t>。</w:t>
            </w:r>
          </w:p>
        </w:tc>
        <w:tc>
          <w:tcPr>
            <w:tcW w:w="2031" w:type="dxa"/>
            <w:vAlign w:val="center"/>
          </w:tcPr>
          <w:p w:rsidR="00D47D20" w:rsidRDefault="008063E8">
            <w:pPr>
              <w:pStyle w:val="p0"/>
              <w:spacing w:before="156"/>
              <w:rPr>
                <w:rFonts w:asciiTheme="minorEastAsia" w:hAnsiTheme="minorEastAsia" w:cs="Arial"/>
                <w:sz w:val="24"/>
                <w:szCs w:val="24"/>
              </w:rPr>
            </w:pPr>
            <w:r>
              <w:rPr>
                <w:rFonts w:asciiTheme="minorEastAsia" w:hAnsiTheme="minorEastAsia" w:cs="Arial"/>
                <w:sz w:val="24"/>
                <w:szCs w:val="24"/>
              </w:rPr>
              <w:t>参加政府采购活动的中小企业应当提供《中小企业声明函》；如是监狱企业参加政府采购活动的，须提供由省级以上监狱管理局、戒毒管理局（含新疆生产建设兵团）出具的属于监狱企业的证明文件；如是残疾人福利性单位参加政府采购活动的，应当提供《残疾人福利性单位声明函》。</w:t>
            </w:r>
          </w:p>
        </w:tc>
      </w:tr>
      <w:tr w:rsidR="00D47D20" w:rsidTr="008063E8">
        <w:trPr>
          <w:cantSplit/>
          <w:trHeight w:val="2008"/>
          <w:jc w:val="center"/>
        </w:trPr>
        <w:tc>
          <w:tcPr>
            <w:tcW w:w="558" w:type="dxa"/>
            <w:vMerge w:val="restart"/>
            <w:vAlign w:val="center"/>
          </w:tcPr>
          <w:p w:rsidR="00D47D20" w:rsidRDefault="008063E8">
            <w:pPr>
              <w:spacing w:line="360" w:lineRule="auto"/>
              <w:jc w:val="center"/>
              <w:rPr>
                <w:rFonts w:asciiTheme="minorEastAsia" w:hAnsiTheme="minorEastAsia" w:cs="Arial"/>
                <w:sz w:val="24"/>
              </w:rPr>
            </w:pPr>
            <w:r>
              <w:rPr>
                <w:rFonts w:asciiTheme="minorEastAsia" w:hAnsiTheme="minorEastAsia" w:cs="Arial"/>
                <w:sz w:val="24"/>
              </w:rPr>
              <w:t>2</w:t>
            </w:r>
          </w:p>
        </w:tc>
        <w:tc>
          <w:tcPr>
            <w:tcW w:w="627" w:type="dxa"/>
            <w:vMerge w:val="restart"/>
            <w:vAlign w:val="center"/>
          </w:tcPr>
          <w:p w:rsidR="00D47D20" w:rsidRDefault="008063E8">
            <w:pPr>
              <w:spacing w:line="360" w:lineRule="auto"/>
              <w:jc w:val="center"/>
              <w:rPr>
                <w:rFonts w:asciiTheme="minorEastAsia" w:hAnsiTheme="minorEastAsia" w:cs="Arial"/>
                <w:sz w:val="24"/>
              </w:rPr>
            </w:pPr>
            <w:r>
              <w:rPr>
                <w:rFonts w:asciiTheme="minorEastAsia" w:hAnsiTheme="minorEastAsia" w:cs="Arial"/>
                <w:sz w:val="24"/>
              </w:rPr>
              <w:t>技术、服务部分</w:t>
            </w:r>
            <w:r>
              <w:rPr>
                <w:rFonts w:asciiTheme="minorEastAsia" w:hAnsiTheme="minorEastAsia" w:cs="Arial" w:hint="eastAsia"/>
                <w:sz w:val="24"/>
              </w:rPr>
              <w:t>35</w:t>
            </w:r>
            <w:r>
              <w:rPr>
                <w:rFonts w:asciiTheme="minorEastAsia" w:hAnsiTheme="minorEastAsia" w:cs="Arial"/>
                <w:sz w:val="24"/>
              </w:rPr>
              <w:t>%</w:t>
            </w:r>
          </w:p>
        </w:tc>
        <w:tc>
          <w:tcPr>
            <w:tcW w:w="742"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课程制作方案</w:t>
            </w:r>
          </w:p>
        </w:tc>
        <w:tc>
          <w:tcPr>
            <w:tcW w:w="709"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hint="eastAsia"/>
                <w:bCs/>
                <w:sz w:val="24"/>
              </w:rPr>
              <w:t>30</w:t>
            </w:r>
            <w:r>
              <w:rPr>
                <w:rFonts w:asciiTheme="minorEastAsia" w:hAnsiTheme="minorEastAsia" w:cs="Arial"/>
                <w:bCs/>
                <w:sz w:val="24"/>
              </w:rPr>
              <w:t>分</w:t>
            </w:r>
          </w:p>
        </w:tc>
        <w:tc>
          <w:tcPr>
            <w:tcW w:w="5638"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提供详细的课程制作</w:t>
            </w:r>
            <w:r>
              <w:rPr>
                <w:rFonts w:asciiTheme="minorEastAsia" w:hAnsiTheme="minorEastAsia" w:cs="Arial" w:hint="eastAsia"/>
                <w:bCs/>
                <w:sz w:val="24"/>
              </w:rPr>
              <w:t>编写</w:t>
            </w:r>
            <w:r>
              <w:rPr>
                <w:rFonts w:asciiTheme="minorEastAsia" w:hAnsiTheme="minorEastAsia" w:cs="Arial"/>
                <w:bCs/>
                <w:sz w:val="24"/>
              </w:rPr>
              <w:t>方案，评审委员会根据</w:t>
            </w:r>
            <w:r>
              <w:rPr>
                <w:rFonts w:asciiTheme="minorEastAsia" w:hAnsiTheme="minorEastAsia" w:cs="Arial" w:hint="eastAsia"/>
                <w:bCs/>
                <w:sz w:val="24"/>
              </w:rPr>
              <w:t>供应商针</w:t>
            </w:r>
            <w:r>
              <w:rPr>
                <w:rFonts w:asciiTheme="minorEastAsia" w:hAnsiTheme="minorEastAsia" w:cs="Arial"/>
                <w:bCs/>
                <w:sz w:val="24"/>
              </w:rPr>
              <w:t>对本项目</w:t>
            </w:r>
            <w:r>
              <w:rPr>
                <w:rFonts w:asciiTheme="minorEastAsia" w:hAnsiTheme="minorEastAsia" w:cs="Arial" w:hint="eastAsia"/>
                <w:bCs/>
                <w:sz w:val="24"/>
              </w:rPr>
              <w:t>提供</w:t>
            </w:r>
            <w:r>
              <w:rPr>
                <w:rFonts w:asciiTheme="minorEastAsia" w:hAnsiTheme="minorEastAsia" w:cs="Arial"/>
                <w:bCs/>
                <w:sz w:val="24"/>
              </w:rPr>
              <w:t>的整体设想</w:t>
            </w:r>
            <w:r>
              <w:rPr>
                <w:rFonts w:asciiTheme="minorEastAsia" w:hAnsiTheme="minorEastAsia" w:cs="Arial" w:hint="eastAsia"/>
                <w:bCs/>
                <w:sz w:val="24"/>
              </w:rPr>
              <w:t>、</w:t>
            </w:r>
            <w:r>
              <w:rPr>
                <w:rFonts w:asciiTheme="minorEastAsia" w:hAnsiTheme="minorEastAsia" w:cs="Arial"/>
                <w:bCs/>
                <w:sz w:val="24"/>
              </w:rPr>
              <w:t>策划、人员配置以及服务方案的科学性、合理性、可操作性进行综合比较评分。</w:t>
            </w:r>
          </w:p>
        </w:tc>
        <w:tc>
          <w:tcPr>
            <w:tcW w:w="2031" w:type="dxa"/>
            <w:vAlign w:val="center"/>
          </w:tcPr>
          <w:p w:rsidR="00D47D20" w:rsidRDefault="00D47D20">
            <w:pPr>
              <w:pStyle w:val="p0"/>
              <w:spacing w:before="156"/>
              <w:rPr>
                <w:rFonts w:asciiTheme="minorEastAsia" w:hAnsiTheme="minorEastAsia" w:cs="Arial"/>
                <w:sz w:val="24"/>
                <w:szCs w:val="24"/>
              </w:rPr>
            </w:pPr>
          </w:p>
        </w:tc>
      </w:tr>
      <w:tr w:rsidR="00D47D20" w:rsidTr="008063E8">
        <w:trPr>
          <w:cantSplit/>
          <w:trHeight w:val="1825"/>
          <w:jc w:val="center"/>
        </w:trPr>
        <w:tc>
          <w:tcPr>
            <w:tcW w:w="558" w:type="dxa"/>
            <w:vMerge/>
            <w:vAlign w:val="center"/>
          </w:tcPr>
          <w:p w:rsidR="00D47D20" w:rsidRDefault="00D47D20">
            <w:pPr>
              <w:spacing w:line="360" w:lineRule="auto"/>
              <w:jc w:val="center"/>
              <w:rPr>
                <w:rFonts w:asciiTheme="minorEastAsia" w:hAnsiTheme="minorEastAsia" w:cs="Arial"/>
                <w:sz w:val="24"/>
              </w:rPr>
            </w:pPr>
          </w:p>
        </w:tc>
        <w:tc>
          <w:tcPr>
            <w:tcW w:w="627" w:type="dxa"/>
            <w:vMerge/>
            <w:vAlign w:val="center"/>
          </w:tcPr>
          <w:p w:rsidR="00D47D20" w:rsidRDefault="00D47D20">
            <w:pPr>
              <w:spacing w:line="360" w:lineRule="auto"/>
              <w:jc w:val="center"/>
              <w:rPr>
                <w:rFonts w:asciiTheme="minorEastAsia" w:hAnsiTheme="minorEastAsia" w:cs="Arial"/>
                <w:sz w:val="24"/>
              </w:rPr>
            </w:pPr>
          </w:p>
        </w:tc>
        <w:tc>
          <w:tcPr>
            <w:tcW w:w="742"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成功案例</w:t>
            </w:r>
          </w:p>
        </w:tc>
        <w:tc>
          <w:tcPr>
            <w:tcW w:w="709"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hint="eastAsia"/>
                <w:bCs/>
                <w:sz w:val="24"/>
              </w:rPr>
              <w:t>5</w:t>
            </w:r>
            <w:r>
              <w:rPr>
                <w:rFonts w:asciiTheme="minorEastAsia" w:hAnsiTheme="minorEastAsia" w:cs="Arial"/>
                <w:bCs/>
                <w:sz w:val="24"/>
              </w:rPr>
              <w:t>分</w:t>
            </w:r>
          </w:p>
        </w:tc>
        <w:tc>
          <w:tcPr>
            <w:tcW w:w="5638"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hint="eastAsia"/>
                <w:sz w:val="24"/>
              </w:rPr>
              <w:t>供应商</w:t>
            </w:r>
            <w:r>
              <w:rPr>
                <w:rFonts w:asciiTheme="minorEastAsia" w:hAnsiTheme="minorEastAsia"/>
                <w:sz w:val="24"/>
              </w:rPr>
              <w:t>按</w:t>
            </w:r>
            <w:r>
              <w:rPr>
                <w:rFonts w:asciiTheme="minorEastAsia" w:hAnsiTheme="minorEastAsia" w:hint="eastAsia"/>
                <w:sz w:val="24"/>
              </w:rPr>
              <w:t>比选</w:t>
            </w:r>
            <w:r>
              <w:rPr>
                <w:rFonts w:asciiTheme="minorEastAsia" w:hAnsiTheme="minorEastAsia"/>
                <w:sz w:val="24"/>
              </w:rPr>
              <w:t>文件要求</w:t>
            </w:r>
            <w:r>
              <w:rPr>
                <w:rFonts w:asciiTheme="minorEastAsia" w:hAnsiTheme="minorEastAsia" w:hint="eastAsia"/>
                <w:sz w:val="24"/>
              </w:rPr>
              <w:t>提供样片</w:t>
            </w:r>
            <w:r>
              <w:rPr>
                <w:rFonts w:asciiTheme="minorEastAsia" w:hAnsiTheme="minorEastAsia"/>
                <w:sz w:val="24"/>
              </w:rPr>
              <w:t>，评委对课程策划、播放效果、拍摄剪辑、音响特效及解说情况进行打分，优：5分；良好：3分，一般 1分，差：0分。</w:t>
            </w:r>
          </w:p>
        </w:tc>
        <w:tc>
          <w:tcPr>
            <w:tcW w:w="2031" w:type="dxa"/>
            <w:vAlign w:val="center"/>
          </w:tcPr>
          <w:p w:rsidR="00D47D20" w:rsidRDefault="00D47D20">
            <w:pPr>
              <w:pStyle w:val="p0"/>
              <w:spacing w:before="156"/>
              <w:rPr>
                <w:rFonts w:asciiTheme="minorEastAsia" w:hAnsiTheme="minorEastAsia" w:cs="Arial"/>
                <w:sz w:val="24"/>
                <w:szCs w:val="24"/>
              </w:rPr>
            </w:pPr>
          </w:p>
        </w:tc>
      </w:tr>
      <w:tr w:rsidR="00D47D20">
        <w:trPr>
          <w:cantSplit/>
          <w:trHeight w:val="1099"/>
          <w:jc w:val="center"/>
        </w:trPr>
        <w:tc>
          <w:tcPr>
            <w:tcW w:w="558" w:type="dxa"/>
            <w:vMerge w:val="restart"/>
            <w:vAlign w:val="center"/>
          </w:tcPr>
          <w:p w:rsidR="00D47D20" w:rsidRDefault="008063E8">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lastRenderedPageBreak/>
              <w:t>3</w:t>
            </w:r>
          </w:p>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restart"/>
            <w:vAlign w:val="center"/>
          </w:tcPr>
          <w:p w:rsidR="00D47D20" w:rsidRDefault="008063E8">
            <w:pPr>
              <w:spacing w:line="360" w:lineRule="auto"/>
              <w:rPr>
                <w:rFonts w:asciiTheme="minorEastAsia" w:hAnsiTheme="minorEastAsia" w:cs="Arial"/>
                <w:bCs/>
                <w:sz w:val="24"/>
              </w:rPr>
            </w:pPr>
            <w:r>
              <w:rPr>
                <w:rFonts w:asciiTheme="minorEastAsia" w:hAnsiTheme="minorEastAsia" w:cs="Arial"/>
                <w:bCs/>
                <w:sz w:val="24"/>
              </w:rPr>
              <w:t>商务部份</w:t>
            </w:r>
            <w:r>
              <w:rPr>
                <w:rFonts w:asciiTheme="minorEastAsia" w:hAnsiTheme="minorEastAsia" w:cs="Arial" w:hint="eastAsia"/>
                <w:bCs/>
                <w:sz w:val="24"/>
              </w:rPr>
              <w:t>45</w:t>
            </w:r>
            <w:r>
              <w:rPr>
                <w:rFonts w:asciiTheme="minorEastAsia" w:hAnsiTheme="minorEastAsia" w:cs="Arial"/>
                <w:bCs/>
                <w:sz w:val="24"/>
              </w:rPr>
              <w:t>%</w:t>
            </w:r>
          </w:p>
        </w:tc>
        <w:tc>
          <w:tcPr>
            <w:tcW w:w="742" w:type="dxa"/>
            <w:vAlign w:val="center"/>
          </w:tcPr>
          <w:p w:rsidR="00D47D20" w:rsidRDefault="008063E8">
            <w:pPr>
              <w:jc w:val="center"/>
              <w:rPr>
                <w:rFonts w:asciiTheme="minorEastAsia" w:hAnsiTheme="minorEastAsia" w:cs="Arial"/>
                <w:bCs/>
                <w:sz w:val="24"/>
              </w:rPr>
            </w:pPr>
            <w:r>
              <w:rPr>
                <w:rFonts w:asciiTheme="minorEastAsia" w:hAnsiTheme="minorEastAsia" w:hint="eastAsia"/>
                <w:color w:val="36363D"/>
                <w:sz w:val="24"/>
                <w:lang w:val="zh-CN"/>
              </w:rPr>
              <w:t>投标文件规范性</w:t>
            </w:r>
          </w:p>
        </w:tc>
        <w:tc>
          <w:tcPr>
            <w:tcW w:w="709" w:type="dxa"/>
            <w:vAlign w:val="center"/>
          </w:tcPr>
          <w:p w:rsidR="00D47D20" w:rsidRDefault="008063E8">
            <w:pPr>
              <w:jc w:val="center"/>
              <w:rPr>
                <w:rFonts w:asciiTheme="minorEastAsia" w:hAnsiTheme="minorEastAsia" w:cs="Arial"/>
                <w:bCs/>
                <w:sz w:val="24"/>
              </w:rPr>
            </w:pPr>
            <w:r>
              <w:rPr>
                <w:rFonts w:asciiTheme="minorEastAsia" w:hAnsiTheme="minorEastAsia" w:hint="eastAsia"/>
                <w:color w:val="36363D"/>
                <w:sz w:val="24"/>
              </w:rPr>
              <w:t>3分</w:t>
            </w:r>
          </w:p>
        </w:tc>
        <w:tc>
          <w:tcPr>
            <w:tcW w:w="5638" w:type="dxa"/>
            <w:vAlign w:val="center"/>
          </w:tcPr>
          <w:p w:rsidR="00D47D20" w:rsidRDefault="008063E8">
            <w:pPr>
              <w:spacing w:line="300" w:lineRule="auto"/>
              <w:rPr>
                <w:rFonts w:asciiTheme="minorEastAsia" w:hAnsiTheme="minorEastAsia" w:cs="Arial"/>
                <w:bCs/>
                <w:sz w:val="24"/>
              </w:rPr>
            </w:pPr>
            <w:r>
              <w:rPr>
                <w:rFonts w:asciiTheme="minorEastAsia" w:hAnsiTheme="minorEastAsia" w:cs="宋体" w:hint="eastAsia"/>
                <w:color w:val="36363D"/>
                <w:sz w:val="24"/>
                <w:lang w:val="zh-CN"/>
              </w:rPr>
              <w:t>有效投标人根据比选文件的要求，制作投标文件规范程度，酌情打分，0-3分。</w:t>
            </w:r>
          </w:p>
        </w:tc>
        <w:tc>
          <w:tcPr>
            <w:tcW w:w="2031" w:type="dxa"/>
            <w:vAlign w:val="center"/>
          </w:tcPr>
          <w:p w:rsidR="00D47D20" w:rsidRDefault="008063E8">
            <w:pPr>
              <w:spacing w:line="360" w:lineRule="auto"/>
              <w:rPr>
                <w:rFonts w:asciiTheme="minorEastAsia" w:hAnsiTheme="minorEastAsia" w:cs="Arial"/>
                <w:bCs/>
                <w:sz w:val="24"/>
              </w:rPr>
            </w:pPr>
            <w:r>
              <w:rPr>
                <w:rFonts w:asciiTheme="minorEastAsia" w:hAnsiTheme="minorEastAsia" w:cs="Arial"/>
                <w:bCs/>
                <w:sz w:val="24"/>
              </w:rPr>
              <w:t>。</w:t>
            </w:r>
          </w:p>
        </w:tc>
      </w:tr>
      <w:tr w:rsidR="00D47D20" w:rsidTr="008063E8">
        <w:trPr>
          <w:cantSplit/>
          <w:trHeight w:val="4686"/>
          <w:jc w:val="center"/>
        </w:trPr>
        <w:tc>
          <w:tcPr>
            <w:tcW w:w="558" w:type="dxa"/>
            <w:vMerge/>
            <w:vAlign w:val="center"/>
          </w:tcPr>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ign w:val="center"/>
          </w:tcPr>
          <w:p w:rsidR="00D47D20" w:rsidRDefault="00D47D20">
            <w:pPr>
              <w:snapToGrid w:val="0"/>
              <w:spacing w:line="360" w:lineRule="auto"/>
              <w:rPr>
                <w:rFonts w:asciiTheme="minorEastAsia" w:hAnsiTheme="minorEastAsia" w:cs="Arial"/>
                <w:bCs/>
                <w:sz w:val="24"/>
              </w:rPr>
            </w:pPr>
          </w:p>
        </w:tc>
        <w:tc>
          <w:tcPr>
            <w:tcW w:w="742"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投标人综合实力</w:t>
            </w:r>
          </w:p>
        </w:tc>
        <w:tc>
          <w:tcPr>
            <w:tcW w:w="709"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hint="eastAsia"/>
                <w:bCs/>
                <w:sz w:val="24"/>
              </w:rPr>
              <w:t>13</w:t>
            </w:r>
            <w:r>
              <w:rPr>
                <w:rFonts w:asciiTheme="minorEastAsia" w:hAnsiTheme="minorEastAsia" w:cs="Arial"/>
                <w:bCs/>
                <w:sz w:val="24"/>
              </w:rPr>
              <w:t>分</w:t>
            </w:r>
          </w:p>
        </w:tc>
        <w:tc>
          <w:tcPr>
            <w:tcW w:w="5638" w:type="dxa"/>
            <w:vAlign w:val="center"/>
          </w:tcPr>
          <w:p w:rsidR="00D47D20" w:rsidRDefault="008063E8">
            <w:pPr>
              <w:snapToGrid w:val="0"/>
              <w:spacing w:line="360" w:lineRule="auto"/>
              <w:rPr>
                <w:rFonts w:asciiTheme="minorEastAsia" w:hAnsiTheme="minorEastAsia"/>
                <w:sz w:val="24"/>
              </w:rPr>
            </w:pPr>
            <w:r>
              <w:rPr>
                <w:rFonts w:asciiTheme="minorEastAsia" w:hAnsiTheme="minorEastAsia" w:hint="eastAsia"/>
                <w:sz w:val="24"/>
              </w:rPr>
              <w:t>（1）具有ISO9001质量管理体系认证证书，满足该条件得1分，否则不得分；</w:t>
            </w:r>
          </w:p>
          <w:p w:rsidR="00D47D20" w:rsidRDefault="008063E8">
            <w:pPr>
              <w:snapToGrid w:val="0"/>
              <w:spacing w:line="360" w:lineRule="auto"/>
              <w:rPr>
                <w:rFonts w:asciiTheme="minorEastAsia" w:hAnsiTheme="minorEastAsia"/>
                <w:sz w:val="24"/>
              </w:rPr>
            </w:pPr>
            <w:r>
              <w:rPr>
                <w:rFonts w:asciiTheme="minorEastAsia" w:hAnsiTheme="minorEastAsia" w:hint="eastAsia"/>
                <w:sz w:val="24"/>
              </w:rPr>
              <w:t>（2）具有信息网络传播视听节目许可证，满足该条件得3分，否则不得分；</w:t>
            </w:r>
          </w:p>
          <w:p w:rsidR="00D47D20" w:rsidRDefault="008063E8">
            <w:pPr>
              <w:snapToGrid w:val="0"/>
              <w:spacing w:line="360" w:lineRule="auto"/>
              <w:rPr>
                <w:rFonts w:asciiTheme="minorEastAsia" w:hAnsiTheme="minorEastAsia"/>
                <w:sz w:val="24"/>
              </w:rPr>
            </w:pPr>
            <w:r>
              <w:rPr>
                <w:rFonts w:asciiTheme="minorEastAsia" w:hAnsiTheme="minorEastAsia" w:hint="eastAsia"/>
                <w:sz w:val="24"/>
              </w:rPr>
              <w:t>（3）具有网络出版服务许可证，满足该条件得3分，否则不得分；</w:t>
            </w:r>
          </w:p>
          <w:p w:rsidR="00D47D20" w:rsidRDefault="008063E8">
            <w:pPr>
              <w:snapToGrid w:val="0"/>
              <w:spacing w:line="360" w:lineRule="auto"/>
              <w:rPr>
                <w:rFonts w:asciiTheme="minorEastAsia" w:hAnsiTheme="minorEastAsia"/>
                <w:sz w:val="24"/>
              </w:rPr>
            </w:pPr>
            <w:r>
              <w:rPr>
                <w:rFonts w:asciiTheme="minorEastAsia" w:hAnsiTheme="minorEastAsia" w:hint="eastAsia"/>
                <w:sz w:val="24"/>
              </w:rPr>
              <w:t>（4）企业信用具有AAA等级证书，满足该条件得1分，否则不得分；</w:t>
            </w:r>
          </w:p>
          <w:p w:rsidR="00D47D20" w:rsidRDefault="008063E8">
            <w:pPr>
              <w:rPr>
                <w:rFonts w:asciiTheme="minorEastAsia" w:hAnsiTheme="minorEastAsia"/>
                <w:sz w:val="24"/>
              </w:rPr>
            </w:pPr>
            <w:r>
              <w:rPr>
                <w:rFonts w:asciiTheme="minorEastAsia" w:hAnsiTheme="minorEastAsia" w:hint="eastAsia"/>
                <w:sz w:val="24"/>
              </w:rPr>
              <w:t>（5）广播电视节目制作经营许可证，满足该条件得5分，否则不得分。</w:t>
            </w:r>
          </w:p>
        </w:tc>
        <w:tc>
          <w:tcPr>
            <w:tcW w:w="2031"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提供有效证明材料复印件，并加盖投标人鲜章</w:t>
            </w:r>
            <w:r>
              <w:rPr>
                <w:rFonts w:asciiTheme="minorEastAsia" w:hAnsiTheme="minorEastAsia" w:cs="Arial" w:hint="eastAsia"/>
                <w:bCs/>
                <w:sz w:val="24"/>
              </w:rPr>
              <w:t>，没有提供的不得分</w:t>
            </w:r>
            <w:r>
              <w:rPr>
                <w:rFonts w:asciiTheme="minorEastAsia" w:hAnsiTheme="minorEastAsia" w:cs="Arial"/>
                <w:bCs/>
                <w:sz w:val="24"/>
              </w:rPr>
              <w:t>。</w:t>
            </w:r>
          </w:p>
        </w:tc>
      </w:tr>
      <w:tr w:rsidR="00D47D20" w:rsidTr="008063E8">
        <w:trPr>
          <w:cantSplit/>
          <w:trHeight w:val="3629"/>
          <w:jc w:val="center"/>
        </w:trPr>
        <w:tc>
          <w:tcPr>
            <w:tcW w:w="558" w:type="dxa"/>
            <w:vMerge/>
            <w:vAlign w:val="center"/>
          </w:tcPr>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ign w:val="center"/>
          </w:tcPr>
          <w:p w:rsidR="00D47D20" w:rsidRDefault="00D47D20">
            <w:pPr>
              <w:snapToGrid w:val="0"/>
              <w:spacing w:line="360" w:lineRule="auto"/>
              <w:rPr>
                <w:rFonts w:asciiTheme="minorEastAsia" w:hAnsiTheme="minorEastAsia" w:cs="Arial"/>
                <w:bCs/>
                <w:sz w:val="24"/>
              </w:rPr>
            </w:pPr>
          </w:p>
        </w:tc>
        <w:tc>
          <w:tcPr>
            <w:tcW w:w="742"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hint="eastAsia"/>
                <w:bCs/>
                <w:sz w:val="24"/>
              </w:rPr>
              <w:t>人员配置</w:t>
            </w:r>
          </w:p>
        </w:tc>
        <w:tc>
          <w:tcPr>
            <w:tcW w:w="709"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hint="eastAsia"/>
                <w:bCs/>
                <w:sz w:val="24"/>
              </w:rPr>
              <w:t>5分</w:t>
            </w:r>
          </w:p>
        </w:tc>
        <w:tc>
          <w:tcPr>
            <w:tcW w:w="5638" w:type="dxa"/>
            <w:vAlign w:val="center"/>
          </w:tcPr>
          <w:p w:rsidR="00D47D20" w:rsidRDefault="008063E8" w:rsidP="0013592B">
            <w:pPr>
              <w:spacing w:line="276" w:lineRule="auto"/>
              <w:ind w:firstLineChars="177" w:firstLine="425"/>
              <w:rPr>
                <w:rFonts w:asciiTheme="minorEastAsia" w:hAnsiTheme="minorEastAsia"/>
                <w:sz w:val="24"/>
              </w:rPr>
            </w:pPr>
            <w:r>
              <w:rPr>
                <w:rFonts w:asciiTheme="minorEastAsia" w:hAnsiTheme="minorEastAsia" w:hint="eastAsia"/>
                <w:sz w:val="24"/>
              </w:rPr>
              <w:t>为本项目配置现场拍摄团队3人及以上、讲师团队3人及以上、后期2人及以上得5分。每少配置1人扣1分，扣完为止。</w:t>
            </w:r>
          </w:p>
          <w:p w:rsidR="00D47D20" w:rsidRDefault="00D47D20">
            <w:pPr>
              <w:rPr>
                <w:rFonts w:asciiTheme="minorEastAsia" w:hAnsiTheme="minorEastAsia"/>
                <w:sz w:val="24"/>
              </w:rPr>
            </w:pPr>
          </w:p>
        </w:tc>
        <w:tc>
          <w:tcPr>
            <w:tcW w:w="2031"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提供有效证明材料复印件，并加盖投标人鲜章</w:t>
            </w:r>
            <w:r>
              <w:rPr>
                <w:rFonts w:asciiTheme="minorEastAsia" w:hAnsiTheme="minorEastAsia" w:cs="Arial" w:hint="eastAsia"/>
                <w:bCs/>
                <w:sz w:val="24"/>
              </w:rPr>
              <w:t>，没有提供的不得分</w:t>
            </w:r>
            <w:r>
              <w:rPr>
                <w:rFonts w:asciiTheme="minorEastAsia" w:hAnsiTheme="minorEastAsia" w:cs="Arial"/>
                <w:bCs/>
                <w:sz w:val="24"/>
              </w:rPr>
              <w:t>。</w:t>
            </w:r>
            <w:r>
              <w:rPr>
                <w:rFonts w:hAnsi="宋体" w:cs="宋体" w:hint="eastAsia"/>
                <w:b/>
                <w:szCs w:val="21"/>
              </w:rPr>
              <w:t>注：讲师团队需提供身份证复印件及行业相关证明材料复印件。</w:t>
            </w:r>
          </w:p>
        </w:tc>
      </w:tr>
      <w:tr w:rsidR="00D47D20">
        <w:trPr>
          <w:trHeight w:val="851"/>
          <w:jc w:val="center"/>
        </w:trPr>
        <w:tc>
          <w:tcPr>
            <w:tcW w:w="558" w:type="dxa"/>
            <w:vMerge/>
            <w:vAlign w:val="center"/>
          </w:tcPr>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ign w:val="center"/>
          </w:tcPr>
          <w:p w:rsidR="00D47D20" w:rsidRDefault="00D47D20">
            <w:pPr>
              <w:snapToGrid w:val="0"/>
              <w:spacing w:line="360" w:lineRule="auto"/>
              <w:rPr>
                <w:rFonts w:asciiTheme="minorEastAsia" w:hAnsiTheme="minorEastAsia" w:cs="Arial"/>
                <w:bCs/>
                <w:sz w:val="24"/>
              </w:rPr>
            </w:pPr>
          </w:p>
        </w:tc>
        <w:tc>
          <w:tcPr>
            <w:tcW w:w="742" w:type="dxa"/>
            <w:vAlign w:val="center"/>
          </w:tcPr>
          <w:p w:rsidR="00D47D20" w:rsidRDefault="008063E8">
            <w:pPr>
              <w:spacing w:line="440" w:lineRule="exact"/>
              <w:jc w:val="center"/>
              <w:rPr>
                <w:rFonts w:asciiTheme="minorEastAsia" w:hAnsiTheme="minorEastAsia" w:cs="Arial"/>
                <w:bCs/>
                <w:sz w:val="24"/>
              </w:rPr>
            </w:pPr>
            <w:r>
              <w:rPr>
                <w:rFonts w:asciiTheme="minorEastAsia" w:hAnsiTheme="minorEastAsia" w:cs="宋体" w:hint="eastAsia"/>
                <w:color w:val="36363D"/>
                <w:sz w:val="24"/>
              </w:rPr>
              <w:t>类似业绩</w:t>
            </w:r>
          </w:p>
        </w:tc>
        <w:tc>
          <w:tcPr>
            <w:tcW w:w="709" w:type="dxa"/>
            <w:vAlign w:val="center"/>
          </w:tcPr>
          <w:p w:rsidR="00D47D20" w:rsidRDefault="008063E8">
            <w:pPr>
              <w:spacing w:line="440" w:lineRule="exact"/>
              <w:jc w:val="center"/>
              <w:rPr>
                <w:rFonts w:asciiTheme="minorEastAsia" w:hAnsiTheme="minorEastAsia" w:cs="Arial"/>
                <w:bCs/>
                <w:sz w:val="24"/>
              </w:rPr>
            </w:pPr>
            <w:r>
              <w:rPr>
                <w:rFonts w:asciiTheme="minorEastAsia" w:hAnsiTheme="minorEastAsia" w:hint="eastAsia"/>
                <w:color w:val="36363D"/>
                <w:sz w:val="24"/>
              </w:rPr>
              <w:t>16分</w:t>
            </w:r>
          </w:p>
        </w:tc>
        <w:tc>
          <w:tcPr>
            <w:tcW w:w="5638" w:type="dxa"/>
            <w:vAlign w:val="center"/>
          </w:tcPr>
          <w:p w:rsidR="00D47D20" w:rsidRDefault="008063E8">
            <w:pPr>
              <w:spacing w:line="300" w:lineRule="auto"/>
              <w:rPr>
                <w:rFonts w:asciiTheme="minorEastAsia" w:hAnsiTheme="minorEastAsia" w:cs="Arial"/>
                <w:bCs/>
                <w:sz w:val="24"/>
              </w:rPr>
            </w:pPr>
            <w:r>
              <w:rPr>
                <w:rFonts w:asciiTheme="minorEastAsia" w:hAnsiTheme="minorEastAsia"/>
                <w:color w:val="36363D"/>
                <w:sz w:val="24"/>
              </w:rPr>
              <w:t>提供所投产品20</w:t>
            </w:r>
            <w:r>
              <w:rPr>
                <w:rFonts w:asciiTheme="minorEastAsia" w:hAnsiTheme="minorEastAsia" w:hint="eastAsia"/>
                <w:color w:val="36363D"/>
                <w:sz w:val="24"/>
              </w:rPr>
              <w:t>19</w:t>
            </w:r>
            <w:r>
              <w:rPr>
                <w:rFonts w:asciiTheme="minorEastAsia" w:hAnsiTheme="minorEastAsia"/>
                <w:color w:val="36363D"/>
                <w:sz w:val="24"/>
              </w:rPr>
              <w:t>年以来信息化</w:t>
            </w:r>
            <w:r>
              <w:rPr>
                <w:rFonts w:asciiTheme="minorEastAsia" w:hAnsiTheme="minorEastAsia" w:hint="eastAsia"/>
                <w:color w:val="36363D"/>
                <w:sz w:val="24"/>
              </w:rPr>
              <w:t>业绩</w:t>
            </w:r>
            <w:r>
              <w:rPr>
                <w:rFonts w:asciiTheme="minorEastAsia" w:hAnsiTheme="minorEastAsia"/>
                <w:color w:val="36363D"/>
                <w:sz w:val="24"/>
              </w:rPr>
              <w:t>（至少包含应用</w:t>
            </w:r>
            <w:r>
              <w:rPr>
                <w:rFonts w:asciiTheme="minorEastAsia" w:hAnsiTheme="minorEastAsia" w:hint="eastAsia"/>
                <w:color w:val="36363D"/>
                <w:sz w:val="24"/>
              </w:rPr>
              <w:t>于</w:t>
            </w:r>
            <w:r>
              <w:rPr>
                <w:rFonts w:asciiTheme="minorEastAsia" w:hAnsiTheme="minorEastAsia"/>
                <w:color w:val="36363D"/>
                <w:sz w:val="24"/>
              </w:rPr>
              <w:t>网络学习平台、课程建设项目），有1例者计1分，满分</w:t>
            </w:r>
            <w:r>
              <w:rPr>
                <w:rFonts w:asciiTheme="minorEastAsia" w:hAnsiTheme="minorEastAsia" w:hint="eastAsia"/>
                <w:color w:val="36363D"/>
                <w:sz w:val="24"/>
              </w:rPr>
              <w:t>16</w:t>
            </w:r>
            <w:r>
              <w:rPr>
                <w:rFonts w:asciiTheme="minorEastAsia" w:hAnsiTheme="minorEastAsia"/>
                <w:color w:val="36363D"/>
                <w:sz w:val="24"/>
              </w:rPr>
              <w:t>分。（提供合同复印件加盖公章）。</w:t>
            </w:r>
          </w:p>
        </w:tc>
        <w:tc>
          <w:tcPr>
            <w:tcW w:w="2031"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提供证明材料复印件，并加盖投标人鲜章。</w:t>
            </w:r>
          </w:p>
        </w:tc>
      </w:tr>
      <w:tr w:rsidR="00D47D20">
        <w:trPr>
          <w:cantSplit/>
          <w:trHeight w:val="1810"/>
          <w:jc w:val="center"/>
        </w:trPr>
        <w:tc>
          <w:tcPr>
            <w:tcW w:w="558" w:type="dxa"/>
            <w:vMerge/>
            <w:vAlign w:val="center"/>
          </w:tcPr>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ign w:val="center"/>
          </w:tcPr>
          <w:p w:rsidR="00D47D20" w:rsidRDefault="00D47D20">
            <w:pPr>
              <w:snapToGrid w:val="0"/>
              <w:spacing w:line="360" w:lineRule="auto"/>
              <w:rPr>
                <w:rFonts w:asciiTheme="minorEastAsia" w:hAnsiTheme="minorEastAsia" w:cs="Arial"/>
                <w:bCs/>
                <w:sz w:val="24"/>
              </w:rPr>
            </w:pPr>
          </w:p>
        </w:tc>
        <w:tc>
          <w:tcPr>
            <w:tcW w:w="742" w:type="dxa"/>
            <w:vAlign w:val="center"/>
          </w:tcPr>
          <w:p w:rsidR="00D47D20" w:rsidRDefault="008063E8">
            <w:pPr>
              <w:spacing w:line="440" w:lineRule="exact"/>
              <w:jc w:val="center"/>
              <w:rPr>
                <w:rFonts w:asciiTheme="minorEastAsia" w:hAnsiTheme="minorEastAsia" w:cs="Arial"/>
                <w:bCs/>
                <w:sz w:val="24"/>
              </w:rPr>
            </w:pPr>
            <w:r>
              <w:rPr>
                <w:rFonts w:asciiTheme="minorEastAsia" w:hAnsiTheme="minorEastAsia" w:cs="宋体" w:hint="eastAsia"/>
                <w:color w:val="36363D"/>
                <w:sz w:val="24"/>
              </w:rPr>
              <w:t>本地化服务情况</w:t>
            </w:r>
          </w:p>
        </w:tc>
        <w:tc>
          <w:tcPr>
            <w:tcW w:w="709" w:type="dxa"/>
            <w:vAlign w:val="center"/>
          </w:tcPr>
          <w:p w:rsidR="00D47D20" w:rsidRDefault="008063E8">
            <w:pPr>
              <w:spacing w:line="440" w:lineRule="exact"/>
              <w:jc w:val="center"/>
              <w:rPr>
                <w:rFonts w:asciiTheme="minorEastAsia" w:hAnsiTheme="minorEastAsia" w:cs="Arial"/>
                <w:sz w:val="24"/>
              </w:rPr>
            </w:pPr>
            <w:r>
              <w:rPr>
                <w:rFonts w:asciiTheme="minorEastAsia" w:hAnsiTheme="minorEastAsia" w:hint="eastAsia"/>
                <w:color w:val="36363D"/>
                <w:sz w:val="24"/>
              </w:rPr>
              <w:t>5分</w:t>
            </w:r>
          </w:p>
        </w:tc>
        <w:tc>
          <w:tcPr>
            <w:tcW w:w="5638" w:type="dxa"/>
            <w:vAlign w:val="center"/>
          </w:tcPr>
          <w:p w:rsidR="00D47D20" w:rsidRDefault="008063E8">
            <w:pPr>
              <w:spacing w:line="300" w:lineRule="auto"/>
              <w:rPr>
                <w:rFonts w:asciiTheme="minorEastAsia" w:hAnsiTheme="minorEastAsia" w:cs="Arial"/>
                <w:bCs/>
                <w:sz w:val="24"/>
              </w:rPr>
            </w:pPr>
            <w:r>
              <w:rPr>
                <w:rFonts w:asciiTheme="minorEastAsia" w:hAnsiTheme="minorEastAsia" w:cs="宋体" w:hint="eastAsia"/>
                <w:color w:val="36363D"/>
                <w:sz w:val="24"/>
              </w:rPr>
              <w:t>根据供应商在本地售后服务机构配置情况给分，所投产品在本地有厂家服务机构或分公司的给5分，否则不得分。</w:t>
            </w:r>
          </w:p>
        </w:tc>
        <w:tc>
          <w:tcPr>
            <w:tcW w:w="2031" w:type="dxa"/>
            <w:vAlign w:val="center"/>
          </w:tcPr>
          <w:p w:rsidR="00D47D20" w:rsidRDefault="008063E8">
            <w:pPr>
              <w:snapToGrid w:val="0"/>
              <w:spacing w:line="360" w:lineRule="auto"/>
              <w:rPr>
                <w:rFonts w:asciiTheme="minorEastAsia" w:hAnsiTheme="minorEastAsia" w:cs="Arial"/>
                <w:bCs/>
                <w:sz w:val="24"/>
              </w:rPr>
            </w:pPr>
            <w:r>
              <w:rPr>
                <w:rFonts w:asciiTheme="minorEastAsia" w:hAnsiTheme="minorEastAsia" w:cs="Arial"/>
                <w:bCs/>
                <w:sz w:val="24"/>
              </w:rPr>
              <w:t xml:space="preserve">　</w:t>
            </w:r>
          </w:p>
        </w:tc>
      </w:tr>
      <w:tr w:rsidR="00D47D20">
        <w:trPr>
          <w:cantSplit/>
          <w:trHeight w:val="90"/>
          <w:jc w:val="center"/>
        </w:trPr>
        <w:tc>
          <w:tcPr>
            <w:tcW w:w="558" w:type="dxa"/>
            <w:vMerge/>
            <w:vAlign w:val="center"/>
          </w:tcPr>
          <w:p w:rsidR="00D47D20" w:rsidRDefault="00D47D20">
            <w:pPr>
              <w:spacing w:line="360" w:lineRule="auto"/>
              <w:ind w:firstLine="28"/>
              <w:contextualSpacing/>
              <w:jc w:val="center"/>
              <w:rPr>
                <w:rFonts w:asciiTheme="minorEastAsia" w:hAnsiTheme="minorEastAsia" w:cs="Arial"/>
                <w:kern w:val="10"/>
                <w:sz w:val="24"/>
              </w:rPr>
            </w:pPr>
          </w:p>
        </w:tc>
        <w:tc>
          <w:tcPr>
            <w:tcW w:w="627" w:type="dxa"/>
            <w:vMerge/>
            <w:vAlign w:val="center"/>
          </w:tcPr>
          <w:p w:rsidR="00D47D20" w:rsidRDefault="00D47D20">
            <w:pPr>
              <w:pStyle w:val="Default"/>
              <w:snapToGrid w:val="0"/>
              <w:spacing w:line="360" w:lineRule="auto"/>
              <w:ind w:firstLine="480"/>
              <w:rPr>
                <w:rFonts w:asciiTheme="minorEastAsia" w:eastAsiaTheme="minorEastAsia" w:hAnsiTheme="minorEastAsia" w:cs="Arial"/>
                <w:bCs/>
                <w:color w:val="auto"/>
              </w:rPr>
            </w:pPr>
          </w:p>
        </w:tc>
        <w:tc>
          <w:tcPr>
            <w:tcW w:w="742" w:type="dxa"/>
            <w:vAlign w:val="center"/>
          </w:tcPr>
          <w:p w:rsidR="00D47D20" w:rsidRDefault="008063E8">
            <w:pPr>
              <w:pStyle w:val="Default"/>
              <w:snapToGrid w:val="0"/>
              <w:spacing w:line="360" w:lineRule="auto"/>
              <w:rPr>
                <w:rFonts w:asciiTheme="minorEastAsia" w:eastAsiaTheme="minorEastAsia" w:hAnsiTheme="minorEastAsia"/>
                <w:color w:val="36363D"/>
                <w:kern w:val="2"/>
                <w:lang w:eastAsia="zh-CN"/>
              </w:rPr>
            </w:pPr>
            <w:r>
              <w:rPr>
                <w:rFonts w:asciiTheme="minorEastAsia" w:eastAsiaTheme="minorEastAsia" w:hAnsiTheme="minorEastAsia" w:hint="eastAsia"/>
                <w:color w:val="36363D"/>
                <w:kern w:val="2"/>
                <w:lang w:eastAsia="zh-CN"/>
              </w:rPr>
              <w:t>承诺与售后</w:t>
            </w:r>
          </w:p>
        </w:tc>
        <w:tc>
          <w:tcPr>
            <w:tcW w:w="709" w:type="dxa"/>
            <w:vAlign w:val="center"/>
          </w:tcPr>
          <w:p w:rsidR="00D47D20" w:rsidRDefault="008063E8">
            <w:pPr>
              <w:spacing w:line="360" w:lineRule="auto"/>
              <w:ind w:leftChars="-20" w:left="-42" w:rightChars="-20" w:right="-42"/>
              <w:rPr>
                <w:rFonts w:asciiTheme="minorEastAsia" w:hAnsiTheme="minorEastAsia" w:cs="宋体"/>
                <w:color w:val="36363D"/>
                <w:sz w:val="24"/>
              </w:rPr>
            </w:pPr>
            <w:r>
              <w:rPr>
                <w:rFonts w:asciiTheme="minorEastAsia" w:hAnsiTheme="minorEastAsia" w:cs="宋体" w:hint="eastAsia"/>
                <w:color w:val="36363D"/>
                <w:sz w:val="24"/>
              </w:rPr>
              <w:t>3分</w:t>
            </w:r>
          </w:p>
        </w:tc>
        <w:tc>
          <w:tcPr>
            <w:tcW w:w="5638" w:type="dxa"/>
            <w:vAlign w:val="center"/>
          </w:tcPr>
          <w:p w:rsidR="00D47D20" w:rsidRDefault="008063E8">
            <w:pPr>
              <w:snapToGrid w:val="0"/>
              <w:spacing w:line="360" w:lineRule="auto"/>
              <w:rPr>
                <w:rFonts w:asciiTheme="minorEastAsia" w:hAnsiTheme="minorEastAsia" w:cs="宋体"/>
                <w:color w:val="36363D"/>
                <w:sz w:val="24"/>
              </w:rPr>
            </w:pPr>
            <w:r>
              <w:rPr>
                <w:rFonts w:asciiTheme="minorEastAsia" w:hAnsiTheme="minorEastAsia" w:cs="宋体" w:hint="eastAsia"/>
                <w:color w:val="36363D"/>
                <w:sz w:val="24"/>
              </w:rPr>
              <w:t>应提供完善、合理的售后服务方案。</w:t>
            </w:r>
          </w:p>
        </w:tc>
        <w:tc>
          <w:tcPr>
            <w:tcW w:w="2031" w:type="dxa"/>
          </w:tcPr>
          <w:p w:rsidR="00D47D20" w:rsidRDefault="00D47D20">
            <w:pPr>
              <w:snapToGrid w:val="0"/>
              <w:spacing w:line="360" w:lineRule="auto"/>
              <w:rPr>
                <w:rFonts w:asciiTheme="minorEastAsia" w:hAnsiTheme="minorEastAsia" w:cs="Arial"/>
                <w:bCs/>
                <w:sz w:val="24"/>
              </w:rPr>
            </w:pPr>
          </w:p>
        </w:tc>
      </w:tr>
    </w:tbl>
    <w:p w:rsidR="00D47D20" w:rsidRDefault="00D47D20">
      <w:pPr>
        <w:rPr>
          <w:rFonts w:asciiTheme="minorEastAsia" w:hAnsiTheme="minorEastAsia"/>
          <w:sz w:val="24"/>
        </w:rPr>
      </w:pPr>
    </w:p>
    <w:sectPr w:rsidR="00D47D20">
      <w:pgSz w:w="11906" w:h="16838"/>
      <w:pgMar w:top="1440" w:right="1800" w:bottom="772"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abstractNum w:abstractNumId="4">
    <w:nsid w:val="4628506D"/>
    <w:multiLevelType w:val="singleLevel"/>
    <w:tmpl w:val="4628506D"/>
    <w:lvl w:ilvl="0">
      <w:start w:val="2"/>
      <w:numFmt w:val="decimal"/>
      <w:lvlText w:val="%1."/>
      <w:lvlJc w:val="left"/>
      <w:pPr>
        <w:tabs>
          <w:tab w:val="left" w:pos="312"/>
        </w:tabs>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44A7E"/>
    <w:rsid w:val="000610EF"/>
    <w:rsid w:val="000D7EF8"/>
    <w:rsid w:val="001174DB"/>
    <w:rsid w:val="0013592B"/>
    <w:rsid w:val="00163C35"/>
    <w:rsid w:val="001724BB"/>
    <w:rsid w:val="002860FB"/>
    <w:rsid w:val="002A5408"/>
    <w:rsid w:val="002E7FF8"/>
    <w:rsid w:val="0035262D"/>
    <w:rsid w:val="003A513C"/>
    <w:rsid w:val="003B4989"/>
    <w:rsid w:val="003C1B15"/>
    <w:rsid w:val="0048341A"/>
    <w:rsid w:val="00583C0C"/>
    <w:rsid w:val="00662218"/>
    <w:rsid w:val="006A448B"/>
    <w:rsid w:val="007E62EC"/>
    <w:rsid w:val="008063E8"/>
    <w:rsid w:val="009168AE"/>
    <w:rsid w:val="00A870B1"/>
    <w:rsid w:val="00AD5ACA"/>
    <w:rsid w:val="00BE11C9"/>
    <w:rsid w:val="00C65977"/>
    <w:rsid w:val="00D3190A"/>
    <w:rsid w:val="00D47D20"/>
    <w:rsid w:val="00D92BA4"/>
    <w:rsid w:val="00ED1CF6"/>
    <w:rsid w:val="02B12AFD"/>
    <w:rsid w:val="0CAB1337"/>
    <w:rsid w:val="33193129"/>
    <w:rsid w:val="34A44A7E"/>
    <w:rsid w:val="435A5BDE"/>
    <w:rsid w:val="4EC10F33"/>
    <w:rsid w:val="6DDF15BB"/>
    <w:rsid w:val="73C8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numPr>
        <w:numId w:val="1"/>
      </w:numPr>
      <w:spacing w:before="120" w:after="120"/>
      <w:outlineLvl w:val="0"/>
    </w:pPr>
    <w:rPr>
      <w:b/>
      <w:bCs/>
      <w:kern w:val="44"/>
      <w:sz w:val="32"/>
      <w:szCs w:val="44"/>
    </w:rPr>
  </w:style>
  <w:style w:type="paragraph" w:styleId="2">
    <w:name w:val="heading 2"/>
    <w:basedOn w:val="a"/>
    <w:next w:val="a"/>
    <w:qFormat/>
    <w:pPr>
      <w:spacing w:beforeLines="50" w:afterLines="50"/>
      <w:jc w:val="left"/>
      <w:outlineLvl w:val="1"/>
    </w:pPr>
    <w:rPr>
      <w:rFonts w:ascii="Cambria" w:hAnsi="Cambria"/>
      <w:b/>
      <w:kern w:val="0"/>
      <w:sz w:val="32"/>
      <w:szCs w:val="20"/>
    </w:rPr>
  </w:style>
  <w:style w:type="paragraph" w:styleId="3">
    <w:name w:val="heading 3"/>
    <w:basedOn w:val="a"/>
    <w:next w:val="a"/>
    <w:qFormat/>
    <w:pPr>
      <w:keepNext/>
      <w:keepLines/>
      <w:numPr>
        <w:ilvl w:val="2"/>
        <w:numId w:val="2"/>
      </w:numPr>
      <w:spacing w:line="360" w:lineRule="auto"/>
      <w:outlineLvl w:val="2"/>
    </w:pPr>
    <w:rPr>
      <w:rFonts w:ascii="宋体" w:hAnsi="宋体"/>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a7">
    <w:name w:val="正文首行缩进两字符"/>
    <w:basedOn w:val="a"/>
    <w:uiPriority w:val="99"/>
    <w:qFormat/>
    <w:pPr>
      <w:spacing w:line="360" w:lineRule="auto"/>
      <w:ind w:firstLineChars="200" w:firstLine="200"/>
    </w:pPr>
    <w:rPr>
      <w:szCs w:val="20"/>
    </w:rPr>
  </w:style>
  <w:style w:type="paragraph" w:customStyle="1" w:styleId="a8">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numPr>
        <w:numId w:val="1"/>
      </w:numPr>
      <w:spacing w:before="120" w:after="120"/>
      <w:outlineLvl w:val="0"/>
    </w:pPr>
    <w:rPr>
      <w:b/>
      <w:bCs/>
      <w:kern w:val="44"/>
      <w:sz w:val="32"/>
      <w:szCs w:val="44"/>
    </w:rPr>
  </w:style>
  <w:style w:type="paragraph" w:styleId="2">
    <w:name w:val="heading 2"/>
    <w:basedOn w:val="a"/>
    <w:next w:val="a"/>
    <w:qFormat/>
    <w:pPr>
      <w:spacing w:beforeLines="50" w:afterLines="50"/>
      <w:jc w:val="left"/>
      <w:outlineLvl w:val="1"/>
    </w:pPr>
    <w:rPr>
      <w:rFonts w:ascii="Cambria" w:hAnsi="Cambria"/>
      <w:b/>
      <w:kern w:val="0"/>
      <w:sz w:val="32"/>
      <w:szCs w:val="20"/>
    </w:rPr>
  </w:style>
  <w:style w:type="paragraph" w:styleId="3">
    <w:name w:val="heading 3"/>
    <w:basedOn w:val="a"/>
    <w:next w:val="a"/>
    <w:qFormat/>
    <w:pPr>
      <w:keepNext/>
      <w:keepLines/>
      <w:numPr>
        <w:ilvl w:val="2"/>
        <w:numId w:val="2"/>
      </w:numPr>
      <w:spacing w:line="360" w:lineRule="auto"/>
      <w:outlineLvl w:val="2"/>
    </w:pPr>
    <w:rPr>
      <w:rFonts w:ascii="宋体" w:hAnsi="宋体"/>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a7">
    <w:name w:val="正文首行缩进两字符"/>
    <w:basedOn w:val="a"/>
    <w:uiPriority w:val="99"/>
    <w:qFormat/>
    <w:pPr>
      <w:spacing w:line="360" w:lineRule="auto"/>
      <w:ind w:firstLineChars="200" w:firstLine="200"/>
    </w:pPr>
    <w:rPr>
      <w:szCs w:val="20"/>
    </w:rPr>
  </w:style>
  <w:style w:type="paragraph" w:customStyle="1" w:styleId="a8">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nsqjy.com/)&#19978;&#33258;&#34892;&#19979;&#36733;&#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xb21cn</cp:lastModifiedBy>
  <cp:revision>8</cp:revision>
  <cp:lastPrinted>2021-10-12T06:51:00Z</cp:lastPrinted>
  <dcterms:created xsi:type="dcterms:W3CDTF">2022-03-04T02:14:00Z</dcterms:created>
  <dcterms:modified xsi:type="dcterms:W3CDTF">2022-04-12T01:23:00Z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B54D15374FA4438FB4531CE9B63EB657</vt:lpwstr>
  </property>
</Properties>
</file>